
<file path=[Content_Types].xml><?xml version="1.0" encoding="utf-8"?>
<Types xmlns="http://schemas.openxmlformats.org/package/2006/content-types">
  <Override PartName="/word/drawings/drawing1.xml" ContentType="application/vnd.openxmlformats-officedocument.drawingml.chartshape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1.xml" ContentType="application/vnd.openxmlformats-officedocument.theme+xml"/>
  <Default Extension="jpeg" ContentType="image/jpeg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B5" w:rsidRPr="00903C1E" w:rsidRDefault="001B68B5" w:rsidP="001B68B5">
      <w:pPr>
        <w:rPr>
          <w:rFonts w:asciiTheme="majorHAnsi" w:hAnsiTheme="majorHAnsi"/>
          <w:b/>
        </w:rPr>
      </w:pPr>
      <w:r w:rsidRPr="00903C1E">
        <w:rPr>
          <w:rFonts w:asciiTheme="majorHAnsi" w:hAnsiTheme="majorHAnsi"/>
          <w:b/>
        </w:rPr>
        <w:t>Instructor Comments.</w:t>
      </w:r>
    </w:p>
    <w:p w:rsidR="001B68B5" w:rsidRPr="00903C1E" w:rsidRDefault="001B68B5" w:rsidP="001B68B5">
      <w:pPr>
        <w:rPr>
          <w:rFonts w:asciiTheme="majorHAnsi" w:hAnsiTheme="majorHAnsi"/>
          <w:b/>
        </w:rPr>
      </w:pPr>
    </w:p>
    <w:p w:rsidR="001B68B5" w:rsidRPr="00903C1E" w:rsidRDefault="001B68B5" w:rsidP="001B68B5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Theme="majorHAnsi" w:eastAsia="Times New Roman" w:hAnsiTheme="majorHAnsi"/>
        </w:rPr>
      </w:pPr>
      <w:r w:rsidRPr="00903C1E">
        <w:rPr>
          <w:rFonts w:asciiTheme="majorHAnsi" w:eastAsia="Times New Roman" w:hAnsiTheme="majorHAnsi"/>
        </w:rPr>
        <w:t>Here are some notes about this exercise using the HPLC simulator.  The entire assignment can be done as homework, but I found that it works well to do the first part as a class activity.  The students are asked to play with the fraction of organic solvent</w:t>
      </w:r>
      <w:r w:rsidR="00903C1E">
        <w:rPr>
          <w:rFonts w:asciiTheme="majorHAnsi" w:eastAsia="Times New Roman" w:hAnsiTheme="majorHAnsi"/>
        </w:rPr>
        <w:t>, ø,</w:t>
      </w:r>
      <w:r w:rsidRPr="00903C1E">
        <w:rPr>
          <w:rFonts w:asciiTheme="majorHAnsi" w:eastAsia="Times New Roman" w:hAnsiTheme="majorHAnsi"/>
        </w:rPr>
        <w:t xml:space="preserve"> and to observe the influence that it has on the chromatogram of five compounds.  What conditions give the best resolution? </w:t>
      </w:r>
    </w:p>
    <w:p w:rsidR="001B68B5" w:rsidRPr="00903C1E" w:rsidRDefault="001B68B5" w:rsidP="001B68B5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Theme="majorHAnsi" w:eastAsia="Times New Roman" w:hAnsiTheme="majorHAnsi"/>
        </w:rPr>
      </w:pPr>
    </w:p>
    <w:p w:rsidR="00903C1E" w:rsidRPr="00903C1E" w:rsidRDefault="001B68B5" w:rsidP="001B68B5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Theme="majorHAnsi" w:eastAsia="Times New Roman" w:hAnsiTheme="majorHAnsi"/>
        </w:rPr>
      </w:pPr>
      <w:r w:rsidRPr="00903C1E">
        <w:rPr>
          <w:rFonts w:asciiTheme="majorHAnsi" w:eastAsia="Times New Roman" w:hAnsiTheme="majorHAnsi"/>
        </w:rPr>
        <w:t xml:space="preserve">The </w:t>
      </w:r>
      <w:r w:rsidR="00903C1E">
        <w:rPr>
          <w:rFonts w:asciiTheme="majorHAnsi" w:eastAsia="Times New Roman" w:hAnsiTheme="majorHAnsi"/>
        </w:rPr>
        <w:t xml:space="preserve">next </w:t>
      </w:r>
      <w:r w:rsidRPr="00903C1E">
        <w:rPr>
          <w:rFonts w:asciiTheme="majorHAnsi" w:eastAsia="Times New Roman" w:hAnsiTheme="majorHAnsi"/>
        </w:rPr>
        <w:t xml:space="preserve">task is to come up with a model that will reliably predict the retention of a compound as </w:t>
      </w:r>
      <w:r w:rsidR="003D6039">
        <w:rPr>
          <w:rFonts w:asciiTheme="majorHAnsi" w:eastAsia="Times New Roman" w:hAnsiTheme="majorHAnsi"/>
        </w:rPr>
        <w:t>a</w:t>
      </w:r>
      <w:r w:rsidRPr="00903C1E">
        <w:rPr>
          <w:rFonts w:asciiTheme="majorHAnsi" w:eastAsia="Times New Roman" w:hAnsiTheme="majorHAnsi"/>
        </w:rPr>
        <w:t xml:space="preserve"> function of ø.  We assume that if a </w:t>
      </w:r>
      <w:r w:rsidR="00903C1E">
        <w:rPr>
          <w:rFonts w:asciiTheme="majorHAnsi" w:eastAsia="Times New Roman" w:hAnsiTheme="majorHAnsi"/>
        </w:rPr>
        <w:t>model</w:t>
      </w:r>
      <w:r w:rsidRPr="00903C1E">
        <w:rPr>
          <w:rFonts w:asciiTheme="majorHAnsi" w:eastAsia="Times New Roman" w:hAnsiTheme="majorHAnsi"/>
        </w:rPr>
        <w:t xml:space="preserve"> works well for two compounds, it will apply to the others also. </w:t>
      </w:r>
      <w:r w:rsidR="00903C1E">
        <w:rPr>
          <w:rFonts w:asciiTheme="majorHAnsi" w:eastAsia="Times New Roman" w:hAnsiTheme="majorHAnsi"/>
        </w:rPr>
        <w:t xml:space="preserve"> T</w:t>
      </w:r>
      <w:r w:rsidRPr="00903C1E">
        <w:rPr>
          <w:rFonts w:asciiTheme="majorHAnsi" w:eastAsia="Times New Roman" w:hAnsiTheme="majorHAnsi"/>
        </w:rPr>
        <w:t xml:space="preserve">he students work with one other person </w:t>
      </w:r>
      <w:r w:rsidR="00903C1E" w:rsidRPr="00903C1E">
        <w:rPr>
          <w:rFonts w:asciiTheme="majorHAnsi" w:eastAsia="Times New Roman" w:hAnsiTheme="majorHAnsi"/>
        </w:rPr>
        <w:t>to record the retention factor</w:t>
      </w:r>
      <w:r w:rsidR="00903C1E">
        <w:rPr>
          <w:rFonts w:asciiTheme="majorHAnsi" w:eastAsia="Times New Roman" w:hAnsiTheme="majorHAnsi"/>
        </w:rPr>
        <w:t>, k’,</w:t>
      </w:r>
      <w:r w:rsidR="00903C1E" w:rsidRPr="00903C1E">
        <w:rPr>
          <w:rFonts w:asciiTheme="majorHAnsi" w:eastAsia="Times New Roman" w:hAnsiTheme="majorHAnsi"/>
        </w:rPr>
        <w:t xml:space="preserve"> </w:t>
      </w:r>
      <w:r w:rsidRPr="00903C1E">
        <w:rPr>
          <w:rFonts w:asciiTheme="majorHAnsi" w:eastAsia="Times New Roman" w:hAnsiTheme="majorHAnsi"/>
        </w:rPr>
        <w:t xml:space="preserve">as a function of ø from 20% </w:t>
      </w:r>
      <w:r w:rsidR="00903C1E" w:rsidRPr="00903C1E">
        <w:rPr>
          <w:rFonts w:asciiTheme="majorHAnsi" w:eastAsia="Times New Roman" w:hAnsiTheme="majorHAnsi"/>
        </w:rPr>
        <w:t xml:space="preserve">to </w:t>
      </w:r>
      <w:r w:rsidRPr="00903C1E">
        <w:rPr>
          <w:rFonts w:asciiTheme="majorHAnsi" w:eastAsia="Times New Roman" w:hAnsiTheme="majorHAnsi"/>
        </w:rPr>
        <w:t xml:space="preserve">80%.  They can very easily generate a plot of k' vs. ø with a spreadsheet and use the regression feature to find what sort of equation best fits the data.  My experience was that some people </w:t>
      </w:r>
      <w:r w:rsidR="00903C1E" w:rsidRPr="00903C1E">
        <w:rPr>
          <w:rFonts w:asciiTheme="majorHAnsi" w:eastAsia="Times New Roman" w:hAnsiTheme="majorHAnsi"/>
        </w:rPr>
        <w:t>ac</w:t>
      </w:r>
      <w:r w:rsidRPr="00903C1E">
        <w:rPr>
          <w:rFonts w:asciiTheme="majorHAnsi" w:eastAsia="Times New Roman" w:hAnsiTheme="majorHAnsi"/>
        </w:rPr>
        <w:t>cept</w:t>
      </w:r>
      <w:r w:rsidR="00903C1E" w:rsidRPr="00903C1E">
        <w:rPr>
          <w:rFonts w:asciiTheme="majorHAnsi" w:eastAsia="Times New Roman" w:hAnsiTheme="majorHAnsi"/>
        </w:rPr>
        <w:t>ed</w:t>
      </w:r>
      <w:r w:rsidRPr="00903C1E">
        <w:rPr>
          <w:rFonts w:asciiTheme="majorHAnsi" w:eastAsia="Times New Roman" w:hAnsiTheme="majorHAnsi"/>
        </w:rPr>
        <w:t xml:space="preserve"> a poor fit after </w:t>
      </w:r>
      <w:r w:rsidR="00903C1E" w:rsidRPr="00903C1E">
        <w:rPr>
          <w:rFonts w:asciiTheme="majorHAnsi" w:eastAsia="Times New Roman" w:hAnsiTheme="majorHAnsi"/>
        </w:rPr>
        <w:t xml:space="preserve">a </w:t>
      </w:r>
      <w:r w:rsidRPr="00903C1E">
        <w:rPr>
          <w:rFonts w:asciiTheme="majorHAnsi" w:eastAsia="Times New Roman" w:hAnsiTheme="majorHAnsi"/>
        </w:rPr>
        <w:t>hasty guess, however, they were quickly persuaded by other students that an exponential expression (k'=ae</w:t>
      </w:r>
      <w:r w:rsidRPr="00903C1E">
        <w:rPr>
          <w:rFonts w:asciiTheme="majorHAnsi" w:eastAsia="Times New Roman" w:hAnsiTheme="majorHAnsi"/>
          <w:vertAlign w:val="superscript"/>
        </w:rPr>
        <w:t>-bø</w:t>
      </w:r>
      <w:r w:rsidRPr="00903C1E">
        <w:rPr>
          <w:rFonts w:asciiTheme="majorHAnsi" w:eastAsia="Times New Roman" w:hAnsiTheme="majorHAnsi"/>
        </w:rPr>
        <w:t xml:space="preserve">) works best.   That provided an opportunity to talk about </w:t>
      </w:r>
      <w:r w:rsidR="00903C1E">
        <w:rPr>
          <w:rFonts w:asciiTheme="majorHAnsi" w:eastAsia="Times New Roman" w:hAnsiTheme="majorHAnsi"/>
        </w:rPr>
        <w:t xml:space="preserve">scrutinizing graphical models and </w:t>
      </w:r>
      <w:r w:rsidRPr="00903C1E">
        <w:rPr>
          <w:rFonts w:asciiTheme="majorHAnsi" w:eastAsia="Times New Roman" w:hAnsiTheme="majorHAnsi"/>
        </w:rPr>
        <w:t xml:space="preserve">minimizing residuals. </w:t>
      </w:r>
    </w:p>
    <w:p w:rsidR="00903C1E" w:rsidRPr="00903C1E" w:rsidRDefault="00903C1E" w:rsidP="001B68B5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Theme="majorHAnsi" w:eastAsia="Times New Roman" w:hAnsiTheme="majorHAnsi"/>
        </w:rPr>
      </w:pPr>
    </w:p>
    <w:p w:rsidR="00903C1E" w:rsidRDefault="00903C1E" w:rsidP="00903C1E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Theme="majorHAnsi" w:eastAsia="Times New Roman" w:hAnsiTheme="majorHAnsi"/>
        </w:rPr>
      </w:pPr>
      <w:r w:rsidRPr="00903C1E">
        <w:rPr>
          <w:rFonts w:asciiTheme="majorHAnsi" w:eastAsia="Times New Roman" w:hAnsiTheme="majorHAnsi"/>
        </w:rPr>
        <w:t xml:space="preserve">I gave them three different models to consider, but I'm not sure that was necessary.  However, I do think that it is a lot easier to work with the logarithmic version, </w:t>
      </w:r>
    </w:p>
    <w:p w:rsidR="00903C1E" w:rsidRPr="00903C1E" w:rsidRDefault="00903C1E" w:rsidP="00903C1E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Theme="majorHAnsi" w:eastAsia="Times New Roman" w:hAnsiTheme="majorHAnsi"/>
        </w:rPr>
      </w:pPr>
      <w:r w:rsidRPr="00903C1E">
        <w:rPr>
          <w:rFonts w:asciiTheme="majorHAnsi" w:eastAsia="Times New Roman" w:hAnsiTheme="majorHAnsi"/>
        </w:rPr>
        <w:t>lnk' = a + bø</w:t>
      </w:r>
      <w:r>
        <w:rPr>
          <w:rFonts w:asciiTheme="majorHAnsi" w:eastAsia="Times New Roman" w:hAnsiTheme="majorHAnsi"/>
        </w:rPr>
        <w:t>.  It’</w:t>
      </w:r>
      <w:r w:rsidRPr="00903C1E">
        <w:rPr>
          <w:rFonts w:asciiTheme="majorHAnsi" w:eastAsia="Times New Roman" w:hAnsiTheme="majorHAnsi"/>
        </w:rPr>
        <w:t xml:space="preserve">s </w:t>
      </w:r>
      <w:r>
        <w:rPr>
          <w:rFonts w:asciiTheme="majorHAnsi" w:eastAsia="Times New Roman" w:hAnsiTheme="majorHAnsi"/>
        </w:rPr>
        <w:t>intuitively friendlier and algebraically easier to</w:t>
      </w:r>
      <w:r w:rsidRPr="00903C1E">
        <w:rPr>
          <w:rFonts w:asciiTheme="majorHAnsi" w:eastAsia="Times New Roman" w:hAnsiTheme="majorHAnsi"/>
        </w:rPr>
        <w:t xml:space="preserve"> find </w:t>
      </w:r>
      <w:r>
        <w:rPr>
          <w:rFonts w:asciiTheme="majorHAnsi" w:eastAsia="Times New Roman" w:hAnsiTheme="majorHAnsi"/>
        </w:rPr>
        <w:t>the slope and intercept for a linear</w:t>
      </w:r>
      <w:r w:rsidRPr="00903C1E">
        <w:rPr>
          <w:rFonts w:asciiTheme="majorHAnsi" w:eastAsia="Times New Roman" w:hAnsiTheme="majorHAnsi"/>
        </w:rPr>
        <w:t xml:space="preserve"> equation for each compound using the data from only two chromatograms. </w:t>
      </w:r>
    </w:p>
    <w:p w:rsidR="001B68B5" w:rsidRPr="00903C1E" w:rsidRDefault="001B68B5" w:rsidP="001B68B5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Theme="majorHAnsi" w:eastAsia="Times New Roman" w:hAnsiTheme="majorHAnsi"/>
        </w:rPr>
      </w:pPr>
    </w:p>
    <w:p w:rsidR="00464864" w:rsidRPr="00903C1E" w:rsidRDefault="00464864">
      <w:pPr>
        <w:rPr>
          <w:rFonts w:asciiTheme="majorHAnsi" w:hAnsiTheme="majorHAnsi"/>
        </w:rPr>
      </w:pPr>
    </w:p>
    <w:p w:rsidR="00464864" w:rsidRPr="00903C1E" w:rsidRDefault="00464864">
      <w:pPr>
        <w:rPr>
          <w:rFonts w:asciiTheme="majorHAnsi" w:hAnsiTheme="majorHAnsi"/>
        </w:rPr>
      </w:pPr>
      <w:r w:rsidRPr="00903C1E">
        <w:rPr>
          <w:rFonts w:asciiTheme="majorHAnsi" w:hAnsiTheme="majorHAnsi"/>
        </w:rPr>
        <w:drawing>
          <wp:inline distT="0" distB="0" distL="0" distR="0">
            <wp:extent cx="5486400" cy="1203325"/>
            <wp:effectExtent l="0" t="0" r="0" b="0"/>
            <wp:docPr id="3" name="O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47957" cy="1589639"/>
                      <a:chOff x="545686" y="892902"/>
                      <a:chExt cx="7247957" cy="1589639"/>
                    </a:xfrm>
                  </a:grpSpPr>
                  <a:grpSp>
                    <a:nvGrpSpPr>
                      <a:cNvPr id="99" name="Group 98"/>
                      <a:cNvGrpSpPr/>
                    </a:nvGrpSpPr>
                    <a:grpSpPr>
                      <a:xfrm>
                        <a:off x="545686" y="892902"/>
                        <a:ext cx="7247957" cy="1589639"/>
                        <a:chOff x="545686" y="892902"/>
                        <a:chExt cx="7247957" cy="1589639"/>
                      </a:xfrm>
                    </a:grpSpPr>
                    <a:grpSp>
                      <a:nvGrpSpPr>
                        <a:cNvPr id="3" name="Group 20"/>
                        <a:cNvGrpSpPr/>
                      </a:nvGrpSpPr>
                      <a:grpSpPr>
                        <a:xfrm>
                          <a:off x="892152" y="903618"/>
                          <a:ext cx="1526732" cy="1220307"/>
                          <a:chOff x="892152" y="903618"/>
                          <a:chExt cx="1526732" cy="1220307"/>
                        </a:xfrm>
                      </a:grpSpPr>
                      <a:cxnSp>
                        <a:nvCxnSpPr>
                          <a:cNvPr id="5" name="Straight Connector 4"/>
                          <a:cNvCxnSpPr/>
                        </a:nvCxnSpPr>
                        <a:spPr>
                          <a:xfrm rot="5400000">
                            <a:off x="282794" y="1512976"/>
                            <a:ext cx="1220303" cy="1588"/>
                          </a:xfrm>
                          <a:prstGeom prst="line">
                            <a:avLst/>
                          </a:prstGeom>
                        </a:spPr>
                        <a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6" name="Straight Connector 5"/>
                          <a:cNvCxnSpPr/>
                        </a:nvCxnSpPr>
                        <a:spPr>
                          <a:xfrm rot="10800000">
                            <a:off x="893740" y="2123922"/>
                            <a:ext cx="1525144" cy="3"/>
                          </a:xfrm>
                          <a:prstGeom prst="line">
                            <a:avLst/>
                          </a:prstGeom>
                        </a:spPr>
                        <a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sp>
                      <a:nvSpPr>
                        <a:cNvPr id="8" name="TextBox 7"/>
                        <a:cNvSpPr txBox="1"/>
                      </a:nvSpPr>
                      <a:spPr>
                        <a:xfrm>
                          <a:off x="545686" y="1220306"/>
                          <a:ext cx="347195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err="1" smtClean="0"/>
                              <a:t>k</a:t>
                            </a:r>
                            <a:r>
                              <a:rPr lang="en-US" dirty="0" smtClean="0"/>
                              <a:t>’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9" name="TextBox 8"/>
                        <a:cNvSpPr txBox="1"/>
                      </a:nvSpPr>
                      <a:spPr>
                        <a:xfrm>
                          <a:off x="1478319" y="2113209"/>
                          <a:ext cx="306845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err="1" smtClean="0"/>
                              <a:t>ø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3" name="Connector 12"/>
                        <a:cNvSpPr/>
                      </a:nvSpPr>
                      <a:spPr>
                        <a:xfrm>
                          <a:off x="1200361" y="1589638"/>
                          <a:ext cx="91440" cy="91440"/>
                        </a:xfrm>
                        <a:prstGeom prst="flowChartConnector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4" name="Connector 13"/>
                        <a:cNvSpPr/>
                      </a:nvSpPr>
                      <a:spPr>
                        <a:xfrm>
                          <a:off x="1069045" y="1266023"/>
                          <a:ext cx="91440" cy="91440"/>
                        </a:xfrm>
                        <a:prstGeom prst="flowChartConnector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6" name="Connector 15"/>
                        <a:cNvSpPr/>
                      </a:nvSpPr>
                      <a:spPr>
                        <a:xfrm>
                          <a:off x="1382527" y="1781722"/>
                          <a:ext cx="91440" cy="91440"/>
                        </a:xfrm>
                        <a:prstGeom prst="flowChartConnector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7" name="Connector 16"/>
                        <a:cNvSpPr/>
                      </a:nvSpPr>
                      <a:spPr>
                        <a:xfrm>
                          <a:off x="1534927" y="1894438"/>
                          <a:ext cx="91440" cy="91440"/>
                        </a:xfrm>
                        <a:prstGeom prst="flowChartConnector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8" name="Connector 17"/>
                        <a:cNvSpPr/>
                      </a:nvSpPr>
                      <a:spPr>
                        <a:xfrm>
                          <a:off x="1687327" y="1927786"/>
                          <a:ext cx="91440" cy="91440"/>
                        </a:xfrm>
                        <a:prstGeom prst="flowChartConnector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9" name="Connector 18"/>
                        <a:cNvSpPr/>
                      </a:nvSpPr>
                      <a:spPr>
                        <a:xfrm>
                          <a:off x="1875845" y="1937707"/>
                          <a:ext cx="91440" cy="91440"/>
                        </a:xfrm>
                        <a:prstGeom prst="flowChartConnector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0" name="Right Arrow 19"/>
                        <a:cNvSpPr/>
                      </a:nvSpPr>
                      <a:spPr>
                        <a:xfrm>
                          <a:off x="2683767" y="1357463"/>
                          <a:ext cx="451460" cy="232175"/>
                        </a:xfrm>
                        <a:prstGeom prst="rightArrow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15" name="Group 21"/>
                        <a:cNvGrpSpPr/>
                      </a:nvGrpSpPr>
                      <a:grpSpPr>
                        <a:xfrm>
                          <a:off x="3733322" y="900116"/>
                          <a:ext cx="1526732" cy="1220307"/>
                          <a:chOff x="892152" y="903618"/>
                          <a:chExt cx="1526732" cy="1220307"/>
                        </a:xfrm>
                      </a:grpSpPr>
                      <a:cxnSp>
                        <a:nvCxnSpPr>
                          <a:cNvPr id="23" name="Straight Connector 22"/>
                          <a:cNvCxnSpPr/>
                        </a:nvCxnSpPr>
                        <a:spPr>
                          <a:xfrm rot="5400000">
                            <a:off x="282794" y="1512976"/>
                            <a:ext cx="1220303" cy="1588"/>
                          </a:xfrm>
                          <a:prstGeom prst="line">
                            <a:avLst/>
                          </a:prstGeom>
                        </a:spPr>
                        <a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24" name="Straight Connector 23"/>
                          <a:cNvCxnSpPr/>
                        </a:nvCxnSpPr>
                        <a:spPr>
                          <a:xfrm rot="10800000">
                            <a:off x="893740" y="2123922"/>
                            <a:ext cx="1525144" cy="3"/>
                          </a:xfrm>
                          <a:prstGeom prst="line">
                            <a:avLst/>
                          </a:prstGeom>
                        </a:spPr>
                        <a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sp>
                      <a:nvSpPr>
                        <a:cNvPr id="25" name="TextBox 24"/>
                        <a:cNvSpPr txBox="1"/>
                      </a:nvSpPr>
                      <a:spPr>
                        <a:xfrm>
                          <a:off x="3403110" y="1210384"/>
                          <a:ext cx="347195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err="1" smtClean="0"/>
                              <a:t>k</a:t>
                            </a:r>
                            <a:r>
                              <a:rPr lang="en-US" dirty="0" smtClean="0"/>
                              <a:t>’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6" name="TextBox 25"/>
                        <a:cNvSpPr txBox="1"/>
                      </a:nvSpPr>
                      <a:spPr>
                        <a:xfrm>
                          <a:off x="4325820" y="2103289"/>
                          <a:ext cx="517277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err="1" smtClean="0"/>
                              <a:t>f(ø</a:t>
                            </a:r>
                            <a:r>
                              <a:rPr lang="en-US" dirty="0" smtClean="0"/>
                              <a:t>)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7" name="TextBox 26"/>
                        <a:cNvSpPr txBox="1"/>
                      </a:nvSpPr>
                      <a:spPr>
                        <a:xfrm>
                          <a:off x="5260054" y="1503830"/>
                          <a:ext cx="46679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OR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grpSp>
                      <a:nvGrpSpPr>
                        <a:cNvPr id="21" name="Group 27"/>
                        <a:cNvGrpSpPr/>
                      </a:nvGrpSpPr>
                      <a:grpSpPr>
                        <a:xfrm>
                          <a:off x="6266911" y="892902"/>
                          <a:ext cx="1526732" cy="1220307"/>
                          <a:chOff x="892152" y="903618"/>
                          <a:chExt cx="1526732" cy="1220307"/>
                        </a:xfrm>
                      </a:grpSpPr>
                      <a:cxnSp>
                        <a:nvCxnSpPr>
                          <a:cNvPr id="29" name="Straight Connector 28"/>
                          <a:cNvCxnSpPr/>
                        </a:nvCxnSpPr>
                        <a:spPr>
                          <a:xfrm rot="5400000">
                            <a:off x="282794" y="1512976"/>
                            <a:ext cx="1220303" cy="1588"/>
                          </a:xfrm>
                          <a:prstGeom prst="line">
                            <a:avLst/>
                          </a:prstGeom>
                        </a:spPr>
                        <a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30" name="Straight Connector 29"/>
                          <a:cNvCxnSpPr/>
                        </a:nvCxnSpPr>
                        <a:spPr>
                          <a:xfrm rot="10800000">
                            <a:off x="893740" y="2123922"/>
                            <a:ext cx="1525144" cy="3"/>
                          </a:xfrm>
                          <a:prstGeom prst="line">
                            <a:avLst/>
                          </a:prstGeom>
                        </a:spPr>
                        <a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sp>
                      <a:nvSpPr>
                        <a:cNvPr id="31" name="TextBox 30"/>
                        <a:cNvSpPr txBox="1"/>
                      </a:nvSpPr>
                      <a:spPr>
                        <a:xfrm>
                          <a:off x="5744602" y="1061568"/>
                          <a:ext cx="557627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err="1" smtClean="0"/>
                              <a:t>f(k</a:t>
                            </a:r>
                            <a:r>
                              <a:rPr lang="en-US" dirty="0" smtClean="0"/>
                              <a:t>’)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33" name="Straight Connector 32"/>
                        <a:cNvCxnSpPr/>
                      </a:nvCxnSpPr>
                      <a:spPr>
                        <a:xfrm flipV="1">
                          <a:off x="3750305" y="1061568"/>
                          <a:ext cx="1509749" cy="967579"/>
                        </a:xfrm>
                        <a:prstGeom prst="line">
                          <a:avLst/>
                        </a:prstGeom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5" name="Straight Connector 34"/>
                        <a:cNvCxnSpPr/>
                      </a:nvCxnSpPr>
                      <a:spPr>
                        <a:xfrm>
                          <a:off x="6302229" y="1061568"/>
                          <a:ext cx="1218348" cy="967579"/>
                        </a:xfrm>
                        <a:prstGeom prst="line">
                          <a:avLst/>
                        </a:prstGeom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6" name="TextBox 35"/>
                        <a:cNvSpPr txBox="1"/>
                      </a:nvSpPr>
                      <a:spPr>
                        <a:xfrm>
                          <a:off x="6716927" y="2083447"/>
                          <a:ext cx="306845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err="1" smtClean="0"/>
                              <a:t>ø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64864" w:rsidRPr="00903C1E" w:rsidRDefault="00464864">
      <w:pPr>
        <w:rPr>
          <w:rFonts w:asciiTheme="majorHAnsi" w:hAnsiTheme="majorHAnsi"/>
        </w:rPr>
      </w:pPr>
    </w:p>
    <w:p w:rsidR="00464864" w:rsidRPr="00903C1E" w:rsidRDefault="00464864">
      <w:pPr>
        <w:rPr>
          <w:rFonts w:asciiTheme="majorHAnsi" w:hAnsiTheme="majorHAnsi"/>
        </w:rPr>
      </w:pPr>
    </w:p>
    <w:p w:rsidR="00464864" w:rsidRPr="00903C1E" w:rsidRDefault="00464864">
      <w:pPr>
        <w:rPr>
          <w:rFonts w:asciiTheme="majorHAnsi" w:hAnsiTheme="majorHAnsi"/>
        </w:rPr>
      </w:pPr>
      <w:r w:rsidRPr="00903C1E">
        <w:rPr>
          <w:rFonts w:asciiTheme="majorHAnsi" w:hAnsiTheme="majorHAnsi"/>
        </w:rPr>
        <w:drawing>
          <wp:inline distT="0" distB="0" distL="0" distR="0">
            <wp:extent cx="5486400" cy="3014345"/>
            <wp:effectExtent l="0" t="0" r="0" b="0"/>
            <wp:docPr id="5" name="O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791491" cy="3181715"/>
                      <a:chOff x="496364" y="2768943"/>
                      <a:chExt cx="5791491" cy="3181715"/>
                    </a:xfrm>
                  </a:grpSpPr>
                  <a:pic>
                    <a:nvPicPr>
                      <a:cNvPr id="35" name="table"/>
                      <a:cNvPicPr>
                        <a:picLocks noChangeAspect="1"/>
                      </a:cNvPicPr>
                    </a:nvPicPr>
                    <a:blipFill>
                      <a:blip r:embed="rId4"/>
                      <a:stretch>
                        <a:fillRect/>
                      </a:stretch>
                    </a:blipFill>
                    <a:spPr>
                      <a:xfrm>
                        <a:off x="3471497" y="3606639"/>
                        <a:ext cx="2816358" cy="1213106"/>
                      </a:xfrm>
                      <a:prstGeom prst="rect">
                        <a:avLst/>
                      </a:prstGeom>
                    </a:spPr>
                  </a:pic>
                  <a:grpSp>
                    <a:nvGrpSpPr>
                      <a:cNvPr id="101" name="Group 100"/>
                      <a:cNvGrpSpPr/>
                    </a:nvGrpSpPr>
                    <a:grpSpPr>
                      <a:xfrm>
                        <a:off x="496364" y="2768943"/>
                        <a:ext cx="2714266" cy="3181715"/>
                        <a:chOff x="496364" y="2768943"/>
                        <a:chExt cx="2714266" cy="3181715"/>
                      </a:xfrm>
                    </a:grpSpPr>
                    <a:grpSp>
                      <a:nvGrpSpPr>
                        <a:cNvPr id="4" name="Group 38"/>
                        <a:cNvGrpSpPr/>
                      </a:nvGrpSpPr>
                      <a:grpSpPr>
                        <a:xfrm>
                          <a:off x="893740" y="2899186"/>
                          <a:ext cx="1716698" cy="1231347"/>
                          <a:chOff x="892152" y="903618"/>
                          <a:chExt cx="1716698" cy="1231347"/>
                        </a:xfrm>
                      </a:grpSpPr>
                      <a:cxnSp>
                        <a:nvCxnSpPr>
                          <a:cNvPr id="40" name="Straight Connector 39"/>
                          <a:cNvCxnSpPr/>
                        </a:nvCxnSpPr>
                        <a:spPr>
                          <a:xfrm rot="5400000">
                            <a:off x="282794" y="1512976"/>
                            <a:ext cx="1220303" cy="1588"/>
                          </a:xfrm>
                          <a:prstGeom prst="line">
                            <a:avLst/>
                          </a:prstGeom>
                        </a:spPr>
                        <a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41" name="Straight Connector 40"/>
                          <a:cNvCxnSpPr/>
                        </a:nvCxnSpPr>
                        <a:spPr>
                          <a:xfrm rot="10800000">
                            <a:off x="893741" y="2123924"/>
                            <a:ext cx="1715109" cy="11041"/>
                          </a:xfrm>
                          <a:prstGeom prst="line">
                            <a:avLst/>
                          </a:prstGeom>
                        </a:spPr>
                        <a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grpSp>
                      <a:nvGrpSpPr>
                        <a:cNvPr id="5" name="Group 41"/>
                        <a:cNvGrpSpPr/>
                      </a:nvGrpSpPr>
                      <a:grpSpPr>
                        <a:xfrm>
                          <a:off x="863001" y="4361019"/>
                          <a:ext cx="1820766" cy="1220305"/>
                          <a:chOff x="892152" y="903618"/>
                          <a:chExt cx="1820766" cy="1220305"/>
                        </a:xfrm>
                      </a:grpSpPr>
                      <a:cxnSp>
                        <a:nvCxnSpPr>
                          <a:cNvPr id="43" name="Straight Connector 42"/>
                          <a:cNvCxnSpPr/>
                        </a:nvCxnSpPr>
                        <a:spPr>
                          <a:xfrm rot="5400000">
                            <a:off x="282794" y="1512976"/>
                            <a:ext cx="1220303" cy="1588"/>
                          </a:xfrm>
                          <a:prstGeom prst="line">
                            <a:avLst/>
                          </a:prstGeom>
                        </a:spPr>
                        <a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44" name="Straight Connector 43"/>
                          <a:cNvCxnSpPr/>
                        </a:nvCxnSpPr>
                        <a:spPr>
                          <a:xfrm rot="10800000" flipV="1">
                            <a:off x="893740" y="2103371"/>
                            <a:ext cx="1819178" cy="20552"/>
                          </a:xfrm>
                          <a:prstGeom prst="line">
                            <a:avLst/>
                          </a:prstGeom>
                        </a:spPr>
                        <a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sp>
                      <a:nvSpPr>
                        <a:cNvPr id="45" name="TextBox 44"/>
                        <a:cNvSpPr txBox="1"/>
                      </a:nvSpPr>
                      <a:spPr>
                        <a:xfrm rot="16200000">
                          <a:off x="320332" y="3489785"/>
                          <a:ext cx="721396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signal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46" name="TextBox 45"/>
                        <a:cNvSpPr txBox="1"/>
                      </a:nvSpPr>
                      <a:spPr>
                        <a:xfrm rot="16200000">
                          <a:off x="323999" y="4671965"/>
                          <a:ext cx="721396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signal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47" name="TextBox 46"/>
                        <a:cNvSpPr txBox="1"/>
                      </a:nvSpPr>
                      <a:spPr>
                        <a:xfrm>
                          <a:off x="1327115" y="4130532"/>
                          <a:ext cx="612517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time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48" name="TextBox 47"/>
                        <a:cNvSpPr txBox="1"/>
                      </a:nvSpPr>
                      <a:spPr>
                        <a:xfrm>
                          <a:off x="1354768" y="5581326"/>
                          <a:ext cx="612517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time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49" name="Right Arrow 48"/>
                        <a:cNvSpPr/>
                      </a:nvSpPr>
                      <a:spPr>
                        <a:xfrm>
                          <a:off x="2759170" y="3774562"/>
                          <a:ext cx="451460" cy="664901"/>
                        </a:xfrm>
                        <a:prstGeom prst="rightArrow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52" name="Straight Connector 51"/>
                        <a:cNvCxnSpPr/>
                      </a:nvCxnSpPr>
                      <a:spPr>
                        <a:xfrm>
                          <a:off x="1069045" y="4035150"/>
                          <a:ext cx="285723" cy="1588"/>
                        </a:xfrm>
                        <a:prstGeom prst="line">
                          <a:avLst/>
                        </a:prstGeom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6" name="Straight Connector 55"/>
                        <a:cNvCxnSpPr/>
                      </a:nvCxnSpPr>
                      <a:spPr>
                        <a:xfrm rot="5400000" flipH="1" flipV="1">
                          <a:off x="947172" y="3508356"/>
                          <a:ext cx="934390" cy="119199"/>
                        </a:xfrm>
                        <a:prstGeom prst="line">
                          <a:avLst/>
                        </a:prstGeom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8" name="Straight Connector 57"/>
                        <a:cNvCxnSpPr/>
                      </a:nvCxnSpPr>
                      <a:spPr>
                        <a:xfrm rot="16200000" flipH="1">
                          <a:off x="1037252" y="3537475"/>
                          <a:ext cx="934390" cy="60960"/>
                        </a:xfrm>
                        <a:prstGeom prst="line">
                          <a:avLst/>
                        </a:prstGeom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0" name="Straight Connector 59"/>
                        <a:cNvCxnSpPr/>
                      </a:nvCxnSpPr>
                      <a:spPr>
                        <a:xfrm>
                          <a:off x="1534928" y="4035150"/>
                          <a:ext cx="243839" cy="1588"/>
                        </a:xfrm>
                        <a:prstGeom prst="line">
                          <a:avLst/>
                        </a:prstGeom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2" name="Straight Connector 61"/>
                        <a:cNvCxnSpPr/>
                      </a:nvCxnSpPr>
                      <a:spPr>
                        <a:xfrm rot="5400000" flipH="1" flipV="1">
                          <a:off x="1469806" y="3629112"/>
                          <a:ext cx="721397" cy="90681"/>
                        </a:xfrm>
                        <a:prstGeom prst="line">
                          <a:avLst/>
                        </a:prstGeom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4" name="Straight Connector 63"/>
                        <a:cNvCxnSpPr/>
                      </a:nvCxnSpPr>
                      <a:spPr>
                        <a:xfrm rot="16200000" flipH="1">
                          <a:off x="1560073" y="3629525"/>
                          <a:ext cx="722985" cy="91440"/>
                        </a:xfrm>
                        <a:prstGeom prst="line">
                          <a:avLst/>
                        </a:prstGeom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6" name="Straight Connector 65"/>
                        <a:cNvCxnSpPr/>
                      </a:nvCxnSpPr>
                      <a:spPr>
                        <a:xfrm>
                          <a:off x="1967286" y="4036738"/>
                          <a:ext cx="229333" cy="1588"/>
                        </a:xfrm>
                        <a:prstGeom prst="line">
                          <a:avLst/>
                        </a:prstGeom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9" name="Straight Connector 68"/>
                        <a:cNvCxnSpPr/>
                      </a:nvCxnSpPr>
                      <a:spPr>
                        <a:xfrm rot="5400000" flipH="1" flipV="1">
                          <a:off x="2078921" y="3724338"/>
                          <a:ext cx="428511" cy="193114"/>
                        </a:xfrm>
                        <a:prstGeom prst="line">
                          <a:avLst/>
                        </a:prstGeom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1" name="Straight Connector 70"/>
                        <a:cNvCxnSpPr/>
                      </a:nvCxnSpPr>
                      <a:spPr>
                        <a:xfrm rot="16200000" flipH="1">
                          <a:off x="2285830" y="3710542"/>
                          <a:ext cx="428511" cy="220703"/>
                        </a:xfrm>
                        <a:prstGeom prst="line">
                          <a:avLst/>
                        </a:prstGeom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73" name="TextBox 72"/>
                        <a:cNvSpPr txBox="1"/>
                      </a:nvSpPr>
                      <a:spPr>
                        <a:xfrm>
                          <a:off x="1773312" y="2768943"/>
                          <a:ext cx="745066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Ø=0.2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4" name="TextBox 73"/>
                        <a:cNvSpPr txBox="1"/>
                      </a:nvSpPr>
                      <a:spPr>
                        <a:xfrm>
                          <a:off x="2013568" y="4645419"/>
                          <a:ext cx="748923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Ø=0.8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77" name="Straight Connector 76"/>
                        <a:cNvCxnSpPr/>
                      </a:nvCxnSpPr>
                      <a:spPr>
                        <a:xfrm>
                          <a:off x="912538" y="5491938"/>
                          <a:ext cx="285723" cy="1588"/>
                        </a:xfrm>
                        <a:prstGeom prst="line">
                          <a:avLst/>
                        </a:prstGeom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8" name="Straight Connector 77"/>
                        <a:cNvCxnSpPr/>
                      </a:nvCxnSpPr>
                      <a:spPr>
                        <a:xfrm rot="5400000" flipH="1" flipV="1">
                          <a:off x="790665" y="4965144"/>
                          <a:ext cx="934390" cy="119199"/>
                        </a:xfrm>
                        <a:prstGeom prst="line">
                          <a:avLst/>
                        </a:prstGeom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9" name="Straight Connector 78"/>
                        <a:cNvCxnSpPr/>
                      </a:nvCxnSpPr>
                      <a:spPr>
                        <a:xfrm rot="16200000" flipH="1">
                          <a:off x="880745" y="4994263"/>
                          <a:ext cx="934390" cy="60960"/>
                        </a:xfrm>
                        <a:prstGeom prst="line">
                          <a:avLst/>
                        </a:prstGeom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1" name="Straight Connector 80"/>
                        <a:cNvCxnSpPr/>
                      </a:nvCxnSpPr>
                      <a:spPr>
                        <a:xfrm rot="5400000" flipH="1" flipV="1">
                          <a:off x="977388" y="4945914"/>
                          <a:ext cx="934390" cy="119199"/>
                        </a:xfrm>
                        <a:prstGeom prst="line">
                          <a:avLst/>
                        </a:prstGeom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2" name="Straight Connector 81"/>
                        <a:cNvCxnSpPr/>
                      </a:nvCxnSpPr>
                      <a:spPr>
                        <a:xfrm rot="16200000" flipH="1">
                          <a:off x="1067468" y="4975033"/>
                          <a:ext cx="934390" cy="60960"/>
                        </a:xfrm>
                        <a:prstGeom prst="line">
                          <a:avLst/>
                        </a:prstGeom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4" name="Straight Connector 83"/>
                        <a:cNvCxnSpPr/>
                      </a:nvCxnSpPr>
                      <a:spPr>
                        <a:xfrm>
                          <a:off x="1565143" y="5472708"/>
                          <a:ext cx="220021" cy="1588"/>
                        </a:xfrm>
                        <a:prstGeom prst="line">
                          <a:avLst/>
                        </a:prstGeom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7" name="Straight Connector 86"/>
                        <a:cNvCxnSpPr/>
                      </a:nvCxnSpPr>
                      <a:spPr>
                        <a:xfrm rot="5400000" flipH="1" flipV="1">
                          <a:off x="1460504" y="5057368"/>
                          <a:ext cx="728149" cy="102533"/>
                        </a:xfrm>
                        <a:prstGeom prst="line">
                          <a:avLst/>
                        </a:prstGeom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9" name="Straight Connector 88"/>
                        <a:cNvCxnSpPr/>
                      </a:nvCxnSpPr>
                      <a:spPr>
                        <a:xfrm rot="16200000" flipH="1">
                          <a:off x="1580632" y="5039771"/>
                          <a:ext cx="728149" cy="137723"/>
                        </a:xfrm>
                        <a:prstGeom prst="line">
                          <a:avLst/>
                        </a:prstGeom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2" name="Straight Connector 91"/>
                        <a:cNvCxnSpPr/>
                      </a:nvCxnSpPr>
                      <a:spPr>
                        <a:xfrm>
                          <a:off x="2013568" y="5472707"/>
                          <a:ext cx="504810" cy="1588"/>
                        </a:xfrm>
                        <a:prstGeom prst="line">
                          <a:avLst/>
                        </a:prstGeom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464864" w:rsidRPr="00903C1E" w:rsidRDefault="00464864">
      <w:pPr>
        <w:rPr>
          <w:rFonts w:asciiTheme="majorHAnsi" w:hAnsiTheme="majorHAnsi"/>
        </w:rPr>
      </w:pPr>
    </w:p>
    <w:p w:rsidR="00E94CA0" w:rsidRPr="00903C1E" w:rsidRDefault="00464864" w:rsidP="00E94CA0">
      <w:pPr>
        <w:ind w:left="5040" w:firstLine="720"/>
        <w:rPr>
          <w:rFonts w:asciiTheme="majorHAnsi" w:hAnsiTheme="majorHAnsi"/>
        </w:rPr>
      </w:pPr>
      <w:r w:rsidRPr="00903C1E">
        <w:rPr>
          <w:rFonts w:asciiTheme="majorHAnsi" w:hAnsiTheme="majorHAnsi"/>
        </w:rPr>
        <w:t xml:space="preserve"> </w:t>
      </w:r>
      <w:r w:rsidR="00E94CA0" w:rsidRPr="00903C1E">
        <w:rPr>
          <w:rFonts w:asciiTheme="majorHAnsi" w:hAnsiTheme="majorHAnsi"/>
        </w:rPr>
        <w:drawing>
          <wp:inline distT="0" distB="0" distL="0" distR="0">
            <wp:extent cx="664901" cy="451460"/>
            <wp:effectExtent l="0" t="0" r="0" b="0"/>
            <wp:docPr id="7" name="O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64901" cy="451460"/>
                      <a:chOff x="6421238" y="5121472"/>
                      <a:chExt cx="664901" cy="451460"/>
                    </a:xfrm>
                  </a:grpSpPr>
                  <a:sp>
                    <a:nvSpPr>
                      <a:cNvPr id="103" name="Right Arrow 102"/>
                      <a:cNvSpPr/>
                    </a:nvSpPr>
                    <a:spPr>
                      <a:xfrm rot="5400000">
                        <a:off x="6527959" y="5014751"/>
                        <a:ext cx="451460" cy="664901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464864" w:rsidRPr="00903C1E" w:rsidRDefault="00E94CA0" w:rsidP="00555F2D">
      <w:pPr>
        <w:ind w:firstLine="720"/>
        <w:rPr>
          <w:rFonts w:asciiTheme="majorHAnsi" w:hAnsiTheme="majorHAnsi"/>
        </w:rPr>
      </w:pPr>
      <w:r w:rsidRPr="00903C1E">
        <w:rPr>
          <w:rFonts w:asciiTheme="majorHAnsi" w:hAnsiTheme="majorHAnsi"/>
        </w:rPr>
        <w:t xml:space="preserve">                                                                  </w:t>
      </w:r>
      <w:r w:rsidR="00464864" w:rsidRPr="00903C1E">
        <w:rPr>
          <w:rFonts w:asciiTheme="majorHAnsi" w:hAnsiTheme="majorHAnsi"/>
        </w:rPr>
        <w:t xml:space="preserve"> </w:t>
      </w:r>
      <w:r w:rsidR="00464864" w:rsidRPr="00903C1E">
        <w:rPr>
          <w:rFonts w:asciiTheme="majorHAnsi" w:hAnsiTheme="majorHAnsi"/>
        </w:rPr>
        <w:drawing>
          <wp:inline distT="0" distB="0" distL="0" distR="0">
            <wp:extent cx="2190528" cy="1426071"/>
            <wp:effectExtent l="0" t="0" r="0" b="0"/>
            <wp:docPr id="6" name="O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190528" cy="1426071"/>
                      <a:chOff x="6822335" y="3546994"/>
                      <a:chExt cx="2190528" cy="1426071"/>
                    </a:xfrm>
                  </a:grpSpPr>
                  <a:grpSp>
                    <a:nvGrpSpPr>
                      <a:cNvPr id="102" name="Group 101"/>
                      <a:cNvGrpSpPr/>
                    </a:nvGrpSpPr>
                    <a:grpSpPr>
                      <a:xfrm>
                        <a:off x="6822335" y="3546994"/>
                        <a:ext cx="2190528" cy="1426071"/>
                        <a:chOff x="6822335" y="3546994"/>
                        <a:chExt cx="2190528" cy="1426071"/>
                      </a:xfrm>
                    </a:grpSpPr>
                    <a:sp>
                      <a:nvSpPr>
                        <a:cNvPr id="94" name="TextBox 93"/>
                        <a:cNvSpPr txBox="1"/>
                      </a:nvSpPr>
                      <a:spPr>
                        <a:xfrm>
                          <a:off x="6841550" y="3546994"/>
                          <a:ext cx="2171313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err="1" smtClean="0"/>
                              <a:t>lnk</a:t>
                            </a:r>
                            <a:r>
                              <a:rPr lang="en-US" dirty="0" smtClean="0"/>
                              <a:t>’=</a:t>
                            </a:r>
                            <a:r>
                              <a:rPr lang="en-US" dirty="0" err="1" smtClean="0"/>
                              <a:t>a+bø</a:t>
                            </a:r>
                            <a:r>
                              <a:rPr lang="en-US" dirty="0" smtClean="0"/>
                              <a:t> for </a:t>
                            </a:r>
                            <a:r>
                              <a:rPr lang="en-US" dirty="0" err="1" smtClean="0"/>
                              <a:t>cmpd</a:t>
                            </a:r>
                            <a:r>
                              <a:rPr lang="en-US" dirty="0" smtClean="0"/>
                              <a:t> 1  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95" name="TextBox 94"/>
                        <a:cNvSpPr txBox="1"/>
                      </a:nvSpPr>
                      <a:spPr>
                        <a:xfrm>
                          <a:off x="6822335" y="3974002"/>
                          <a:ext cx="2171313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err="1" smtClean="0"/>
                              <a:t>lnk</a:t>
                            </a:r>
                            <a:r>
                              <a:rPr lang="en-US" dirty="0" smtClean="0"/>
                              <a:t>’=</a:t>
                            </a:r>
                            <a:r>
                              <a:rPr lang="en-US" dirty="0" err="1" smtClean="0"/>
                              <a:t>a+bø</a:t>
                            </a:r>
                            <a:r>
                              <a:rPr lang="en-US" dirty="0" smtClean="0"/>
                              <a:t> for </a:t>
                            </a:r>
                            <a:r>
                              <a:rPr lang="en-US" dirty="0" err="1" smtClean="0"/>
                              <a:t>cmpd</a:t>
                            </a:r>
                            <a:r>
                              <a:rPr lang="en-US" dirty="0" smtClean="0"/>
                              <a:t> 2  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96" name="Oval 95"/>
                        <a:cNvSpPr/>
                      </a:nvSpPr>
                      <a:spPr>
                        <a:xfrm>
                          <a:off x="7793643" y="4557548"/>
                          <a:ext cx="45719" cy="45719"/>
                        </a:xfrm>
                        <a:prstGeom prst="ellipse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7" name="Oval 96"/>
                        <a:cNvSpPr/>
                      </a:nvSpPr>
                      <a:spPr>
                        <a:xfrm>
                          <a:off x="7797310" y="4732832"/>
                          <a:ext cx="45719" cy="45719"/>
                        </a:xfrm>
                        <a:prstGeom prst="ellipse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8" name="Oval 97"/>
                        <a:cNvSpPr/>
                      </a:nvSpPr>
                      <a:spPr>
                        <a:xfrm>
                          <a:off x="7797310" y="4927346"/>
                          <a:ext cx="45719" cy="45719"/>
                        </a:xfrm>
                        <a:prstGeom prst="ellipse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924507" w:rsidRPr="00B76688" w:rsidRDefault="00924507" w:rsidP="00924507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</w:tabs>
        <w:autoSpaceDE w:val="0"/>
        <w:autoSpaceDN w:val="0"/>
        <w:adjustRightInd w:val="0"/>
        <w:rPr>
          <w:rFonts w:asciiTheme="majorHAnsi" w:eastAsia="Times New Roman" w:hAnsiTheme="majorHAnsi"/>
        </w:rPr>
      </w:pPr>
      <w:r w:rsidRPr="00B76688">
        <w:rPr>
          <w:rFonts w:asciiTheme="majorHAnsi" w:eastAsia="Times New Roman" w:hAnsiTheme="majorHAnsi"/>
        </w:rPr>
        <w:t xml:space="preserve">The remaining part of the exercise involves finding the optimum conditions for the best resolution.  </w:t>
      </w:r>
      <w:r>
        <w:rPr>
          <w:rFonts w:asciiTheme="majorHAnsi" w:eastAsia="Times New Roman" w:hAnsiTheme="majorHAnsi"/>
        </w:rPr>
        <w:t>(It is based on a graphical strategy called “window analysis” developed by Laub and Purnell [</w:t>
      </w:r>
      <w:r w:rsidRPr="00924507">
        <w:rPr>
          <w:rFonts w:asciiTheme="majorHAnsi" w:eastAsia="Times New Roman" w:hAnsiTheme="majorHAnsi"/>
          <w:i/>
        </w:rPr>
        <w:t>J. Chromatogr.</w:t>
      </w:r>
      <w:r>
        <w:rPr>
          <w:rFonts w:asciiTheme="majorHAnsi" w:eastAsia="Times New Roman" w:hAnsiTheme="majorHAnsi"/>
        </w:rPr>
        <w:t xml:space="preserve"> </w:t>
      </w:r>
      <w:r w:rsidRPr="00924507">
        <w:rPr>
          <w:rFonts w:asciiTheme="majorHAnsi" w:eastAsia="Times New Roman" w:hAnsiTheme="majorHAnsi"/>
          <w:b/>
        </w:rPr>
        <w:t>1975</w:t>
      </w:r>
      <w:r>
        <w:rPr>
          <w:rFonts w:asciiTheme="majorHAnsi" w:eastAsia="Times New Roman" w:hAnsiTheme="majorHAnsi"/>
        </w:rPr>
        <w:t xml:space="preserve">, </w:t>
      </w:r>
      <w:r w:rsidRPr="00924507">
        <w:rPr>
          <w:rFonts w:asciiTheme="majorHAnsi" w:eastAsia="Times New Roman" w:hAnsiTheme="majorHAnsi"/>
          <w:i/>
        </w:rPr>
        <w:t>112</w:t>
      </w:r>
      <w:r>
        <w:rPr>
          <w:rFonts w:asciiTheme="majorHAnsi" w:eastAsia="Times New Roman" w:hAnsiTheme="majorHAnsi"/>
        </w:rPr>
        <w:t xml:space="preserve">, 71; </w:t>
      </w:r>
      <w:r w:rsidRPr="00924507">
        <w:rPr>
          <w:rFonts w:asciiTheme="majorHAnsi" w:eastAsia="Times New Roman" w:hAnsiTheme="majorHAnsi"/>
          <w:i/>
        </w:rPr>
        <w:t>Anal. Chem.</w:t>
      </w:r>
      <w:r>
        <w:rPr>
          <w:rFonts w:asciiTheme="majorHAnsi" w:eastAsia="Times New Roman" w:hAnsiTheme="majorHAnsi"/>
        </w:rPr>
        <w:t xml:space="preserve"> </w:t>
      </w:r>
      <w:r w:rsidRPr="00924507">
        <w:rPr>
          <w:rFonts w:asciiTheme="majorHAnsi" w:eastAsia="Times New Roman" w:hAnsiTheme="majorHAnsi"/>
          <w:b/>
        </w:rPr>
        <w:t>1976</w:t>
      </w:r>
      <w:r>
        <w:rPr>
          <w:rFonts w:asciiTheme="majorHAnsi" w:eastAsia="Times New Roman" w:hAnsiTheme="majorHAnsi"/>
        </w:rPr>
        <w:t xml:space="preserve">, </w:t>
      </w:r>
      <w:r w:rsidRPr="00924507">
        <w:rPr>
          <w:rFonts w:asciiTheme="majorHAnsi" w:eastAsia="Times New Roman" w:hAnsiTheme="majorHAnsi"/>
          <w:i/>
        </w:rPr>
        <w:t>48</w:t>
      </w:r>
      <w:r>
        <w:rPr>
          <w:rFonts w:asciiTheme="majorHAnsi" w:eastAsia="Times New Roman" w:hAnsiTheme="majorHAnsi"/>
        </w:rPr>
        <w:t xml:space="preserve">, 799] for mixed stationary phases in GC and later applied to optimizing mobile phases in LC by Deming </w:t>
      </w:r>
      <w:r w:rsidR="00555F2D">
        <w:rPr>
          <w:rFonts w:asciiTheme="majorHAnsi" w:eastAsia="Times New Roman" w:hAnsiTheme="majorHAnsi"/>
        </w:rPr>
        <w:t>[</w:t>
      </w:r>
      <w:r w:rsidRPr="00924507">
        <w:rPr>
          <w:rFonts w:asciiTheme="majorHAnsi" w:eastAsia="Times New Roman" w:hAnsiTheme="majorHAnsi"/>
          <w:i/>
        </w:rPr>
        <w:t>J. Chromatogr.</w:t>
      </w:r>
      <w:r>
        <w:rPr>
          <w:rFonts w:asciiTheme="majorHAnsi" w:eastAsia="Times New Roman" w:hAnsiTheme="majorHAnsi"/>
        </w:rPr>
        <w:t xml:space="preserve"> </w:t>
      </w:r>
      <w:r w:rsidRPr="00924507">
        <w:rPr>
          <w:rFonts w:asciiTheme="majorHAnsi" w:eastAsia="Times New Roman" w:hAnsiTheme="majorHAnsi"/>
          <w:b/>
        </w:rPr>
        <w:t>1980</w:t>
      </w:r>
      <w:r>
        <w:rPr>
          <w:rFonts w:asciiTheme="majorHAnsi" w:eastAsia="Times New Roman" w:hAnsiTheme="majorHAnsi"/>
        </w:rPr>
        <w:t xml:space="preserve">, </w:t>
      </w:r>
      <w:r w:rsidRPr="00924507">
        <w:rPr>
          <w:rFonts w:asciiTheme="majorHAnsi" w:eastAsia="Times New Roman" w:hAnsiTheme="majorHAnsi"/>
          <w:i/>
        </w:rPr>
        <w:t>199</w:t>
      </w:r>
      <w:r>
        <w:rPr>
          <w:rFonts w:asciiTheme="majorHAnsi" w:eastAsia="Times New Roman" w:hAnsiTheme="majorHAnsi"/>
        </w:rPr>
        <w:t>, 317</w:t>
      </w:r>
      <w:r w:rsidR="00555F2D">
        <w:rPr>
          <w:rFonts w:asciiTheme="majorHAnsi" w:eastAsia="Times New Roman" w:hAnsiTheme="majorHAnsi"/>
        </w:rPr>
        <w:t>]</w:t>
      </w:r>
      <w:r>
        <w:rPr>
          <w:rFonts w:asciiTheme="majorHAnsi" w:eastAsia="Times New Roman" w:hAnsiTheme="majorHAnsi"/>
        </w:rPr>
        <w:t xml:space="preserve">.)  </w:t>
      </w:r>
      <w:r w:rsidRPr="00B76688">
        <w:rPr>
          <w:rFonts w:asciiTheme="majorHAnsi" w:eastAsia="Times New Roman" w:hAnsiTheme="majorHAnsi"/>
        </w:rPr>
        <w:t xml:space="preserve">I gave this </w:t>
      </w:r>
      <w:r w:rsidR="00522039">
        <w:rPr>
          <w:rFonts w:asciiTheme="majorHAnsi" w:eastAsia="Times New Roman" w:hAnsiTheme="majorHAnsi"/>
        </w:rPr>
        <w:t xml:space="preserve">part </w:t>
      </w:r>
      <w:r w:rsidRPr="00B76688">
        <w:rPr>
          <w:rFonts w:asciiTheme="majorHAnsi" w:eastAsia="Times New Roman" w:hAnsiTheme="majorHAnsi"/>
        </w:rPr>
        <w:t>as a homework assignment.  Once they have the specific equation for each compound, the</w:t>
      </w:r>
      <w:r w:rsidR="00522039">
        <w:rPr>
          <w:rFonts w:asciiTheme="majorHAnsi" w:eastAsia="Times New Roman" w:hAnsiTheme="majorHAnsi"/>
        </w:rPr>
        <w:t xml:space="preserve"> students</w:t>
      </w:r>
      <w:r w:rsidRPr="00B76688">
        <w:rPr>
          <w:rFonts w:asciiTheme="majorHAnsi" w:eastAsia="Times New Roman" w:hAnsiTheme="majorHAnsi"/>
        </w:rPr>
        <w:t xml:space="preserve"> can </w:t>
      </w:r>
      <w:r w:rsidR="00522039">
        <w:rPr>
          <w:rFonts w:asciiTheme="majorHAnsi" w:eastAsia="Times New Roman" w:hAnsiTheme="majorHAnsi"/>
        </w:rPr>
        <w:t xml:space="preserve">quickly </w:t>
      </w:r>
      <w:r w:rsidRPr="00B76688">
        <w:rPr>
          <w:rFonts w:asciiTheme="majorHAnsi" w:eastAsia="Times New Roman" w:hAnsiTheme="majorHAnsi"/>
        </w:rPr>
        <w:t xml:space="preserve">generate a table that calculates lnk' for each compound for an organic fraction from </w:t>
      </w:r>
      <w:r w:rsidR="00555F2D">
        <w:rPr>
          <w:rFonts w:asciiTheme="majorHAnsi" w:eastAsia="Times New Roman" w:hAnsiTheme="majorHAnsi"/>
        </w:rPr>
        <w:t xml:space="preserve">ø = </w:t>
      </w:r>
      <w:r w:rsidRPr="00B76688">
        <w:rPr>
          <w:rFonts w:asciiTheme="majorHAnsi" w:eastAsia="Times New Roman" w:hAnsiTheme="majorHAnsi"/>
        </w:rPr>
        <w:t>0.1 to 0.8 in steps of 0.</w:t>
      </w:r>
      <w:r w:rsidR="00522039">
        <w:rPr>
          <w:rFonts w:asciiTheme="majorHAnsi" w:eastAsia="Times New Roman" w:hAnsiTheme="majorHAnsi"/>
        </w:rPr>
        <w:t>0</w:t>
      </w:r>
      <w:r w:rsidRPr="00B76688">
        <w:rPr>
          <w:rFonts w:asciiTheme="majorHAnsi" w:eastAsia="Times New Roman" w:hAnsiTheme="majorHAnsi"/>
        </w:rPr>
        <w:t>2.  In each row (corresponding to a specific value of ø) the two values that are numerically most similar indicate which two compounds are the least well</w:t>
      </w:r>
      <w:r w:rsidR="00953FDD">
        <w:rPr>
          <w:rFonts w:asciiTheme="majorHAnsi" w:eastAsia="Times New Roman" w:hAnsiTheme="majorHAnsi"/>
        </w:rPr>
        <w:t xml:space="preserve"> </w:t>
      </w:r>
      <w:r w:rsidRPr="00B76688">
        <w:rPr>
          <w:rFonts w:asciiTheme="majorHAnsi" w:eastAsia="Times New Roman" w:hAnsiTheme="majorHAnsi"/>
        </w:rPr>
        <w:t xml:space="preserve">separated under those conditions. The </w:t>
      </w:r>
      <w:r w:rsidR="003819E5">
        <w:rPr>
          <w:rFonts w:asciiTheme="majorHAnsi" w:eastAsia="Times New Roman" w:hAnsiTheme="majorHAnsi"/>
        </w:rPr>
        <w:t>students are asked to create a</w:t>
      </w:r>
      <w:r w:rsidRPr="00B76688">
        <w:rPr>
          <w:rFonts w:asciiTheme="majorHAnsi" w:eastAsia="Times New Roman" w:hAnsiTheme="majorHAnsi"/>
        </w:rPr>
        <w:t xml:space="preserve"> final column that takes the difference for that </w:t>
      </w:r>
      <w:r w:rsidR="00953FDD">
        <w:rPr>
          <w:rFonts w:asciiTheme="majorHAnsi" w:eastAsia="Times New Roman" w:hAnsiTheme="majorHAnsi"/>
        </w:rPr>
        <w:t xml:space="preserve">one </w:t>
      </w:r>
      <w:r w:rsidRPr="00B76688">
        <w:rPr>
          <w:rFonts w:asciiTheme="majorHAnsi" w:eastAsia="Times New Roman" w:hAnsiTheme="majorHAnsi"/>
        </w:rPr>
        <w:t xml:space="preserve">pair. </w:t>
      </w:r>
      <w:r w:rsidR="003819E5" w:rsidRPr="00B76688">
        <w:rPr>
          <w:rFonts w:asciiTheme="majorHAnsi" w:eastAsia="Times New Roman" w:hAnsiTheme="majorHAnsi"/>
        </w:rPr>
        <w:t xml:space="preserve">Of course, this is equivalent to the logarithm of the separation factor, </w:t>
      </w:r>
      <w:r w:rsidR="003819E5" w:rsidRPr="003819E5">
        <w:rPr>
          <w:rFonts w:ascii="Symbol" w:eastAsia="Times New Roman" w:hAnsi="Symbol"/>
        </w:rPr>
        <w:t>a</w:t>
      </w:r>
      <w:r w:rsidR="003819E5" w:rsidRPr="00B76688">
        <w:rPr>
          <w:rFonts w:asciiTheme="majorHAnsi" w:eastAsia="Times New Roman" w:hAnsiTheme="majorHAnsi"/>
        </w:rPr>
        <w:t xml:space="preserve">. </w:t>
      </w:r>
      <w:r w:rsidRPr="00B76688">
        <w:rPr>
          <w:rFonts w:asciiTheme="majorHAnsi" w:eastAsia="Times New Roman" w:hAnsiTheme="majorHAnsi"/>
        </w:rPr>
        <w:t xml:space="preserve">This is a little bit tedious, since one must visually inspect 40 different rows separately. </w:t>
      </w:r>
      <w:r w:rsidR="003819E5">
        <w:rPr>
          <w:rFonts w:asciiTheme="majorHAnsi" w:eastAsia="Times New Roman" w:hAnsiTheme="majorHAnsi"/>
        </w:rPr>
        <w:t xml:space="preserve">  A graph of this column vs. ø produces triangular windows.  The </w:t>
      </w:r>
      <w:r w:rsidR="00555F2D">
        <w:rPr>
          <w:rFonts w:asciiTheme="majorHAnsi" w:eastAsia="Times New Roman" w:hAnsiTheme="majorHAnsi"/>
        </w:rPr>
        <w:t xml:space="preserve">tops </w:t>
      </w:r>
      <w:r w:rsidR="003819E5">
        <w:rPr>
          <w:rFonts w:asciiTheme="majorHAnsi" w:eastAsia="Times New Roman" w:hAnsiTheme="majorHAnsi"/>
        </w:rPr>
        <w:t>of these triangles coincide with conditions where the separation factors are highest for the most</w:t>
      </w:r>
      <w:r w:rsidR="00555F2D">
        <w:rPr>
          <w:rFonts w:asciiTheme="majorHAnsi" w:eastAsia="Times New Roman" w:hAnsiTheme="majorHAnsi"/>
        </w:rPr>
        <w:t xml:space="preserve"> </w:t>
      </w:r>
      <w:r w:rsidR="003819E5">
        <w:rPr>
          <w:rFonts w:asciiTheme="majorHAnsi" w:eastAsia="Times New Roman" w:hAnsiTheme="majorHAnsi"/>
        </w:rPr>
        <w:t>difficult</w:t>
      </w:r>
      <w:r w:rsidR="00555F2D">
        <w:rPr>
          <w:rFonts w:asciiTheme="majorHAnsi" w:eastAsia="Times New Roman" w:hAnsiTheme="majorHAnsi"/>
        </w:rPr>
        <w:t>-</w:t>
      </w:r>
      <w:r w:rsidR="003819E5">
        <w:rPr>
          <w:rFonts w:asciiTheme="majorHAnsi" w:eastAsia="Times New Roman" w:hAnsiTheme="majorHAnsi"/>
        </w:rPr>
        <w:t>to</w:t>
      </w:r>
      <w:r w:rsidR="00555F2D">
        <w:rPr>
          <w:rFonts w:asciiTheme="majorHAnsi" w:eastAsia="Times New Roman" w:hAnsiTheme="majorHAnsi"/>
        </w:rPr>
        <w:t>-</w:t>
      </w:r>
      <w:r w:rsidR="003819E5">
        <w:rPr>
          <w:rFonts w:asciiTheme="majorHAnsi" w:eastAsia="Times New Roman" w:hAnsiTheme="majorHAnsi"/>
        </w:rPr>
        <w:t>separate pair.</w:t>
      </w:r>
      <w:r w:rsidR="00555F2D">
        <w:rPr>
          <w:rFonts w:asciiTheme="majorHAnsi" w:eastAsia="Times New Roman" w:hAnsiTheme="majorHAnsi"/>
        </w:rPr>
        <w:t xml:space="preserve">  Going back to the HPLC simulator the students can try the optimum conditions and get the satisfaction of seeing the peaks</w:t>
      </w:r>
      <w:r w:rsidR="00227AFB">
        <w:rPr>
          <w:rFonts w:asciiTheme="majorHAnsi" w:eastAsia="Times New Roman" w:hAnsiTheme="majorHAnsi"/>
        </w:rPr>
        <w:t xml:space="preserve"> baseline</w:t>
      </w:r>
      <w:r w:rsidR="00555F2D">
        <w:rPr>
          <w:rFonts w:asciiTheme="majorHAnsi" w:eastAsia="Times New Roman" w:hAnsiTheme="majorHAnsi"/>
        </w:rPr>
        <w:t xml:space="preserve"> resolved.</w:t>
      </w:r>
    </w:p>
    <w:p w:rsidR="00C65350" w:rsidRPr="00903C1E" w:rsidRDefault="00C65350">
      <w:pPr>
        <w:rPr>
          <w:rFonts w:asciiTheme="majorHAnsi" w:hAnsiTheme="majorHAnsi"/>
        </w:rPr>
      </w:pPr>
    </w:p>
    <w:p w:rsidR="00C65350" w:rsidRPr="00903C1E" w:rsidRDefault="00C65350">
      <w:pPr>
        <w:rPr>
          <w:rFonts w:asciiTheme="majorHAnsi" w:hAnsiTheme="majorHAnsi"/>
        </w:rPr>
      </w:pPr>
    </w:p>
    <w:tbl>
      <w:tblPr>
        <w:tblW w:w="5760" w:type="dxa"/>
        <w:tblCellMar>
          <w:left w:w="0" w:type="dxa"/>
          <w:right w:w="0" w:type="dxa"/>
        </w:tblCellMar>
        <w:tblLook w:val="0000"/>
      </w:tblPr>
      <w:tblGrid>
        <w:gridCol w:w="419"/>
        <w:gridCol w:w="842"/>
        <w:gridCol w:w="963"/>
        <w:gridCol w:w="963"/>
        <w:gridCol w:w="963"/>
        <w:gridCol w:w="963"/>
        <w:gridCol w:w="839"/>
      </w:tblGrid>
      <w:tr w:rsidR="00C65350" w:rsidRPr="00903C1E">
        <w:trPr>
          <w:trHeight w:val="581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8B5" w:rsidRPr="00903C1E" w:rsidRDefault="00C65350" w:rsidP="00C65350">
            <w:pPr>
              <w:rPr>
                <w:rFonts w:asciiTheme="majorHAnsi" w:hAnsiTheme="majorHAnsi"/>
                <w:b/>
                <w:bCs/>
              </w:rPr>
            </w:pPr>
            <w:r w:rsidRPr="00903C1E">
              <w:rPr>
                <w:rFonts w:asciiTheme="majorHAnsi" w:hAnsiTheme="majorHAnsi"/>
                <w:b/>
                <w:bCs/>
              </w:rPr>
              <w:t>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8B5" w:rsidRPr="00903C1E" w:rsidRDefault="00C65350" w:rsidP="00C65350">
            <w:pPr>
              <w:rPr>
                <w:rFonts w:asciiTheme="majorHAnsi" w:hAnsiTheme="majorHAnsi"/>
                <w:b/>
                <w:bCs/>
              </w:rPr>
            </w:pPr>
            <w:r w:rsidRPr="00903C1E">
              <w:rPr>
                <w:rFonts w:asciiTheme="majorHAnsi" w:hAnsiTheme="majorHAnsi"/>
                <w:b/>
                <w:bCs/>
              </w:rPr>
              <w:t>cmpd  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8B5" w:rsidRPr="00903C1E" w:rsidRDefault="00C65350" w:rsidP="00C65350">
            <w:pPr>
              <w:rPr>
                <w:rFonts w:asciiTheme="majorHAnsi" w:hAnsiTheme="majorHAnsi"/>
                <w:b/>
                <w:bCs/>
              </w:rPr>
            </w:pPr>
            <w:r w:rsidRPr="00903C1E">
              <w:rPr>
                <w:rFonts w:asciiTheme="majorHAnsi" w:hAnsiTheme="majorHAnsi"/>
                <w:b/>
                <w:bCs/>
              </w:rPr>
              <w:t>cmpd2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8B5" w:rsidRPr="00903C1E" w:rsidRDefault="00C65350" w:rsidP="00C65350">
            <w:pPr>
              <w:rPr>
                <w:rFonts w:asciiTheme="majorHAnsi" w:hAnsiTheme="majorHAnsi"/>
                <w:b/>
                <w:bCs/>
              </w:rPr>
            </w:pPr>
            <w:r w:rsidRPr="00903C1E">
              <w:rPr>
                <w:rFonts w:asciiTheme="majorHAnsi" w:hAnsiTheme="majorHAnsi"/>
                <w:b/>
                <w:bCs/>
              </w:rPr>
              <w:t>cmpd3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5350" w:rsidRPr="00903C1E" w:rsidRDefault="00C65350" w:rsidP="00C65350">
            <w:pPr>
              <w:rPr>
                <w:rFonts w:asciiTheme="majorHAnsi" w:hAnsiTheme="majorHAnsi"/>
              </w:rPr>
            </w:pPr>
            <w:r w:rsidRPr="00903C1E">
              <w:rPr>
                <w:rFonts w:asciiTheme="majorHAnsi" w:hAnsiTheme="majorHAnsi"/>
                <w:b/>
                <w:bCs/>
              </w:rPr>
              <w:t>cmpd4</w:t>
            </w:r>
          </w:p>
          <w:p w:rsidR="001B68B5" w:rsidRPr="00903C1E" w:rsidRDefault="001B68B5" w:rsidP="00C65350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5350" w:rsidRPr="00903C1E" w:rsidRDefault="00C65350" w:rsidP="00C65350">
            <w:pPr>
              <w:rPr>
                <w:rFonts w:asciiTheme="majorHAnsi" w:hAnsiTheme="majorHAnsi"/>
              </w:rPr>
            </w:pPr>
            <w:r w:rsidRPr="00903C1E">
              <w:rPr>
                <w:rFonts w:asciiTheme="majorHAnsi" w:hAnsiTheme="majorHAnsi"/>
                <w:b/>
                <w:bCs/>
              </w:rPr>
              <w:t>cmpd5</w:t>
            </w:r>
          </w:p>
          <w:p w:rsidR="001B68B5" w:rsidRPr="00903C1E" w:rsidRDefault="001B68B5" w:rsidP="00C65350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8B5" w:rsidRPr="00903C1E" w:rsidRDefault="00C65350" w:rsidP="00C65350">
            <w:pPr>
              <w:rPr>
                <w:rFonts w:asciiTheme="majorHAnsi" w:hAnsiTheme="majorHAnsi"/>
                <w:b/>
                <w:bCs/>
              </w:rPr>
            </w:pPr>
            <w:r w:rsidRPr="00903C1E">
              <w:rPr>
                <w:rFonts w:asciiTheme="majorHAnsi" w:hAnsiTheme="majorHAnsi"/>
                <w:b/>
                <w:bCs/>
              </w:rPr>
              <w:t>Min.</w:t>
            </w:r>
          </w:p>
        </w:tc>
      </w:tr>
      <w:tr w:rsidR="00C65350" w:rsidRPr="00903C1E">
        <w:trPr>
          <w:trHeight w:val="581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8B5" w:rsidRPr="00903C1E" w:rsidRDefault="001B68B5" w:rsidP="00C65350">
            <w:pPr>
              <w:rPr>
                <w:rFonts w:asciiTheme="majorHAnsi" w:hAnsiTheme="majorHAnsi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8B5" w:rsidRPr="00903C1E" w:rsidRDefault="00C65350" w:rsidP="00C65350">
            <w:pPr>
              <w:rPr>
                <w:rFonts w:asciiTheme="majorHAnsi" w:hAnsiTheme="majorHAnsi"/>
              </w:rPr>
            </w:pPr>
            <w:r w:rsidRPr="00903C1E">
              <w:rPr>
                <w:rFonts w:asciiTheme="majorHAnsi" w:hAnsiTheme="majorHAnsi"/>
              </w:rPr>
              <w:t>lnk’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5350" w:rsidRPr="00903C1E" w:rsidRDefault="00C65350" w:rsidP="00C65350">
            <w:pPr>
              <w:rPr>
                <w:rFonts w:asciiTheme="majorHAnsi" w:hAnsiTheme="majorHAnsi"/>
              </w:rPr>
            </w:pPr>
            <w:r w:rsidRPr="00903C1E">
              <w:rPr>
                <w:rFonts w:asciiTheme="majorHAnsi" w:hAnsiTheme="majorHAnsi"/>
              </w:rPr>
              <w:t>lnk’</w:t>
            </w:r>
          </w:p>
          <w:p w:rsidR="001B68B5" w:rsidRPr="00903C1E" w:rsidRDefault="001B68B5" w:rsidP="00C65350">
            <w:pPr>
              <w:rPr>
                <w:rFonts w:asciiTheme="majorHAnsi" w:hAnsiTheme="majorHAnsi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5350" w:rsidRPr="00903C1E" w:rsidRDefault="00C65350" w:rsidP="00C65350">
            <w:pPr>
              <w:rPr>
                <w:rFonts w:asciiTheme="majorHAnsi" w:hAnsiTheme="majorHAnsi"/>
              </w:rPr>
            </w:pPr>
            <w:r w:rsidRPr="00903C1E">
              <w:rPr>
                <w:rFonts w:asciiTheme="majorHAnsi" w:hAnsiTheme="majorHAnsi"/>
              </w:rPr>
              <w:t>lnk’</w:t>
            </w:r>
          </w:p>
          <w:p w:rsidR="001B68B5" w:rsidRPr="00903C1E" w:rsidRDefault="001B68B5" w:rsidP="00C65350">
            <w:pPr>
              <w:rPr>
                <w:rFonts w:asciiTheme="majorHAnsi" w:hAnsiTheme="majorHAnsi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5350" w:rsidRPr="00903C1E" w:rsidRDefault="00C65350" w:rsidP="00C65350">
            <w:pPr>
              <w:rPr>
                <w:rFonts w:asciiTheme="majorHAnsi" w:hAnsiTheme="majorHAnsi"/>
              </w:rPr>
            </w:pPr>
            <w:r w:rsidRPr="00903C1E">
              <w:rPr>
                <w:rFonts w:asciiTheme="majorHAnsi" w:hAnsiTheme="majorHAnsi"/>
              </w:rPr>
              <w:t>lnk’</w:t>
            </w:r>
          </w:p>
          <w:p w:rsidR="001B68B5" w:rsidRPr="00903C1E" w:rsidRDefault="001B68B5" w:rsidP="00C65350">
            <w:pPr>
              <w:rPr>
                <w:rFonts w:asciiTheme="majorHAnsi" w:hAnsiTheme="majorHAnsi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5350" w:rsidRPr="00903C1E" w:rsidRDefault="00C65350" w:rsidP="00C65350">
            <w:pPr>
              <w:rPr>
                <w:rFonts w:asciiTheme="majorHAnsi" w:hAnsiTheme="majorHAnsi"/>
              </w:rPr>
            </w:pPr>
            <w:r w:rsidRPr="00903C1E">
              <w:rPr>
                <w:rFonts w:asciiTheme="majorHAnsi" w:hAnsiTheme="majorHAnsi"/>
              </w:rPr>
              <w:t>lnk’</w:t>
            </w:r>
          </w:p>
          <w:p w:rsidR="001B68B5" w:rsidRPr="00903C1E" w:rsidRDefault="001B68B5" w:rsidP="00C65350">
            <w:pPr>
              <w:rPr>
                <w:rFonts w:asciiTheme="majorHAnsi" w:hAnsiTheme="majorHAnsi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8B5" w:rsidRPr="00903C1E" w:rsidRDefault="00C65350" w:rsidP="00C65350">
            <w:pPr>
              <w:rPr>
                <w:rFonts w:asciiTheme="majorHAnsi" w:hAnsiTheme="majorHAnsi"/>
                <w:vertAlign w:val="subscript"/>
              </w:rPr>
            </w:pPr>
            <w:r w:rsidRPr="00903C1E">
              <w:rPr>
                <w:rFonts w:asciiTheme="majorHAnsi" w:hAnsiTheme="majorHAnsi"/>
              </w:rPr>
              <w:t>Lnk’</w:t>
            </w:r>
            <w:r w:rsidRPr="00903C1E">
              <w:rPr>
                <w:rFonts w:asciiTheme="majorHAnsi" w:hAnsiTheme="majorHAnsi"/>
                <w:vertAlign w:val="subscript"/>
              </w:rPr>
              <w:t>1</w:t>
            </w:r>
            <w:r w:rsidRPr="00903C1E">
              <w:rPr>
                <w:rFonts w:asciiTheme="majorHAnsi" w:hAnsiTheme="majorHAnsi"/>
              </w:rPr>
              <w:t>-lnk’</w:t>
            </w:r>
            <w:r w:rsidRPr="00903C1E">
              <w:rPr>
                <w:rFonts w:asciiTheme="majorHAnsi" w:hAnsiTheme="majorHAnsi"/>
                <w:vertAlign w:val="subscript"/>
              </w:rPr>
              <w:t>2</w:t>
            </w:r>
          </w:p>
        </w:tc>
      </w:tr>
      <w:tr w:rsidR="00C65350" w:rsidRPr="00903C1E">
        <w:trPr>
          <w:trHeight w:val="581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8B5" w:rsidRPr="00903C1E" w:rsidRDefault="001B68B5" w:rsidP="00C65350">
            <w:pPr>
              <w:rPr>
                <w:rFonts w:asciiTheme="majorHAnsi" w:hAnsiTheme="majorHAnsi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8B5" w:rsidRPr="00903C1E" w:rsidRDefault="001B68B5" w:rsidP="00C65350">
            <w:pPr>
              <w:rPr>
                <w:rFonts w:asciiTheme="majorHAnsi" w:hAnsiTheme="majorHAnsi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8B5" w:rsidRPr="00903C1E" w:rsidRDefault="001B68B5" w:rsidP="00C65350">
            <w:pPr>
              <w:rPr>
                <w:rFonts w:asciiTheme="majorHAnsi" w:hAnsiTheme="majorHAnsi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8B5" w:rsidRPr="00903C1E" w:rsidRDefault="001B68B5" w:rsidP="00C65350">
            <w:pPr>
              <w:rPr>
                <w:rFonts w:asciiTheme="majorHAnsi" w:hAnsiTheme="majorHAnsi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8B5" w:rsidRPr="00903C1E" w:rsidRDefault="001B68B5" w:rsidP="00C65350">
            <w:pPr>
              <w:rPr>
                <w:rFonts w:asciiTheme="majorHAnsi" w:hAnsiTheme="majorHAnsi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8B5" w:rsidRPr="00903C1E" w:rsidRDefault="001B68B5" w:rsidP="00C65350">
            <w:pPr>
              <w:rPr>
                <w:rFonts w:asciiTheme="majorHAnsi" w:hAnsiTheme="majorHAnsi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8B5" w:rsidRPr="00903C1E" w:rsidRDefault="001B68B5" w:rsidP="00C65350">
            <w:pPr>
              <w:rPr>
                <w:rFonts w:asciiTheme="majorHAnsi" w:hAnsiTheme="majorHAnsi"/>
              </w:rPr>
            </w:pPr>
          </w:p>
        </w:tc>
      </w:tr>
      <w:tr w:rsidR="00C65350" w:rsidRPr="00903C1E">
        <w:trPr>
          <w:trHeight w:val="581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8B5" w:rsidRPr="00903C1E" w:rsidRDefault="001B68B5" w:rsidP="00C65350">
            <w:pPr>
              <w:rPr>
                <w:rFonts w:asciiTheme="majorHAnsi" w:hAnsiTheme="majorHAnsi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8B5" w:rsidRPr="00903C1E" w:rsidRDefault="001B68B5" w:rsidP="00C65350">
            <w:pPr>
              <w:rPr>
                <w:rFonts w:asciiTheme="majorHAnsi" w:hAnsiTheme="majorHAnsi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8B5" w:rsidRPr="00903C1E" w:rsidRDefault="001B68B5" w:rsidP="00C65350">
            <w:pPr>
              <w:rPr>
                <w:rFonts w:asciiTheme="majorHAnsi" w:hAnsiTheme="majorHAnsi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8B5" w:rsidRPr="00903C1E" w:rsidRDefault="001B68B5" w:rsidP="00C65350">
            <w:pPr>
              <w:rPr>
                <w:rFonts w:asciiTheme="majorHAnsi" w:hAnsiTheme="majorHAnsi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8B5" w:rsidRPr="00903C1E" w:rsidRDefault="001B68B5" w:rsidP="00C65350">
            <w:pPr>
              <w:rPr>
                <w:rFonts w:asciiTheme="majorHAnsi" w:hAnsiTheme="majorHAnsi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8B5" w:rsidRPr="00903C1E" w:rsidRDefault="001B68B5" w:rsidP="00C65350">
            <w:pPr>
              <w:rPr>
                <w:rFonts w:asciiTheme="majorHAnsi" w:hAnsiTheme="majorHAnsi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8B5" w:rsidRPr="00903C1E" w:rsidRDefault="001B68B5" w:rsidP="00C65350">
            <w:pPr>
              <w:rPr>
                <w:rFonts w:asciiTheme="majorHAnsi" w:hAnsiTheme="majorHAnsi"/>
              </w:rPr>
            </w:pPr>
          </w:p>
        </w:tc>
      </w:tr>
      <w:tr w:rsidR="00C65350" w:rsidRPr="00903C1E">
        <w:trPr>
          <w:trHeight w:val="581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8B5" w:rsidRPr="00903C1E" w:rsidRDefault="001B68B5" w:rsidP="00C65350">
            <w:pPr>
              <w:rPr>
                <w:rFonts w:asciiTheme="majorHAnsi" w:hAnsiTheme="majorHAnsi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8B5" w:rsidRPr="00903C1E" w:rsidRDefault="001B68B5" w:rsidP="00C65350">
            <w:pPr>
              <w:rPr>
                <w:rFonts w:asciiTheme="majorHAnsi" w:hAnsiTheme="majorHAnsi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8B5" w:rsidRPr="00903C1E" w:rsidRDefault="001B68B5" w:rsidP="00C65350">
            <w:pPr>
              <w:rPr>
                <w:rFonts w:asciiTheme="majorHAnsi" w:hAnsiTheme="majorHAnsi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8B5" w:rsidRPr="00903C1E" w:rsidRDefault="001B68B5" w:rsidP="00C65350">
            <w:pPr>
              <w:rPr>
                <w:rFonts w:asciiTheme="majorHAnsi" w:hAnsiTheme="majorHAnsi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8B5" w:rsidRPr="00903C1E" w:rsidRDefault="001B68B5" w:rsidP="00C65350">
            <w:pPr>
              <w:rPr>
                <w:rFonts w:asciiTheme="majorHAnsi" w:hAnsiTheme="majorHAnsi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8B5" w:rsidRPr="00903C1E" w:rsidRDefault="001B68B5" w:rsidP="00C65350">
            <w:pPr>
              <w:rPr>
                <w:rFonts w:asciiTheme="majorHAnsi" w:hAnsiTheme="majorHAnsi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8B5" w:rsidRPr="00903C1E" w:rsidRDefault="001B68B5" w:rsidP="00C65350">
            <w:pPr>
              <w:rPr>
                <w:rFonts w:asciiTheme="majorHAnsi" w:hAnsiTheme="majorHAnsi"/>
              </w:rPr>
            </w:pPr>
          </w:p>
        </w:tc>
      </w:tr>
    </w:tbl>
    <w:p w:rsidR="00C65350" w:rsidRPr="00903C1E" w:rsidRDefault="00C65350">
      <w:pPr>
        <w:rPr>
          <w:rFonts w:asciiTheme="majorHAnsi" w:hAnsiTheme="majorHAnsi"/>
        </w:rPr>
      </w:pPr>
    </w:p>
    <w:p w:rsidR="00C65350" w:rsidRPr="00903C1E" w:rsidRDefault="00C65350">
      <w:pPr>
        <w:rPr>
          <w:rFonts w:asciiTheme="majorHAnsi" w:hAnsiTheme="majorHAnsi"/>
        </w:rPr>
      </w:pPr>
    </w:p>
    <w:p w:rsidR="00C65350" w:rsidRPr="00903C1E" w:rsidRDefault="00C65350">
      <w:pPr>
        <w:rPr>
          <w:rFonts w:asciiTheme="majorHAnsi" w:hAnsiTheme="majorHAnsi"/>
        </w:rPr>
      </w:pPr>
    </w:p>
    <w:p w:rsidR="00C65350" w:rsidRPr="00903C1E" w:rsidRDefault="00C65350" w:rsidP="00C65350">
      <w:pPr>
        <w:ind w:left="2160" w:firstLine="720"/>
        <w:rPr>
          <w:rFonts w:asciiTheme="majorHAnsi" w:hAnsiTheme="majorHAnsi"/>
        </w:rPr>
      </w:pPr>
      <w:r w:rsidRPr="00903C1E">
        <w:rPr>
          <w:rFonts w:asciiTheme="majorHAnsi" w:hAnsiTheme="majorHAnsi"/>
        </w:rPr>
        <w:drawing>
          <wp:inline distT="0" distB="0" distL="0" distR="0">
            <wp:extent cx="664901" cy="451460"/>
            <wp:effectExtent l="0" t="0" r="0" b="0"/>
            <wp:docPr id="9" name="O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64901" cy="451460"/>
                      <a:chOff x="6421238" y="5121472"/>
                      <a:chExt cx="664901" cy="451460"/>
                    </a:xfrm>
                  </a:grpSpPr>
                  <a:sp>
                    <a:nvSpPr>
                      <a:cNvPr id="103" name="Right Arrow 102"/>
                      <a:cNvSpPr/>
                    </a:nvSpPr>
                    <a:spPr>
                      <a:xfrm rot="5400000">
                        <a:off x="6527959" y="5014751"/>
                        <a:ext cx="451460" cy="664901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903C1E">
        <w:rPr>
          <w:rFonts w:asciiTheme="majorHAnsi" w:hAnsiTheme="majorHAnsi"/>
          <w:noProof/>
        </w:rPr>
        <w:t xml:space="preserve"> </w:t>
      </w:r>
    </w:p>
    <w:p w:rsidR="00C65350" w:rsidRPr="00903C1E" w:rsidRDefault="00C65350">
      <w:pPr>
        <w:rPr>
          <w:rFonts w:asciiTheme="majorHAnsi" w:hAnsiTheme="majorHAnsi"/>
        </w:rPr>
      </w:pPr>
    </w:p>
    <w:p w:rsidR="00C65350" w:rsidRPr="00903C1E" w:rsidRDefault="00C65350">
      <w:pPr>
        <w:rPr>
          <w:rFonts w:asciiTheme="majorHAnsi" w:hAnsiTheme="majorHAnsi"/>
        </w:rPr>
      </w:pPr>
    </w:p>
    <w:p w:rsidR="00C20952" w:rsidRPr="00903C1E" w:rsidRDefault="00C20952">
      <w:pPr>
        <w:rPr>
          <w:rFonts w:asciiTheme="majorHAnsi" w:hAnsiTheme="majorHAnsi"/>
        </w:rPr>
      </w:pPr>
      <w:r w:rsidRPr="00903C1E">
        <w:rPr>
          <w:rFonts w:asciiTheme="majorHAnsi" w:hAnsiTheme="majorHAnsi"/>
        </w:rPr>
        <w:drawing>
          <wp:inline distT="0" distB="0" distL="0" distR="0">
            <wp:extent cx="4607560" cy="3700780"/>
            <wp:effectExtent l="25400" t="25400" r="15240" b="7620"/>
            <wp:docPr id="2" name="C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C20952" w:rsidRPr="00903C1E" w:rsidSect="00953FDD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AutofitConstrainedTables/>
    <w:splitPgBreakAndParaMark/>
    <w:doNotVertAlignCellWithSp/>
    <w:doNotBreakConstrainedForcedTable/>
    <w:useAnsiKerningPairs/>
    <w:cachedColBalance/>
  </w:compat>
  <w:rsids>
    <w:rsidRoot w:val="00C20952"/>
    <w:rsid w:val="001B68B5"/>
    <w:rsid w:val="00227AFB"/>
    <w:rsid w:val="003819E5"/>
    <w:rsid w:val="003D6039"/>
    <w:rsid w:val="00464864"/>
    <w:rsid w:val="00522039"/>
    <w:rsid w:val="00555F2D"/>
    <w:rsid w:val="00903C1E"/>
    <w:rsid w:val="00924507"/>
    <w:rsid w:val="00953FDD"/>
    <w:rsid w:val="00C20952"/>
    <w:rsid w:val="00C65350"/>
    <w:rsid w:val="00E94CA0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E61FB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image" Target="media/image1.png"/><Relationship Id="rId5" Type="http://schemas.openxmlformats.org/officeDocument/2006/relationships/chart" Target="charts/chart1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A00042324:Users:gamabbott:Documents:Microsoft%20User%20Data:Saved%20Attachments:simulatorExerciseV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r>
              <a:rPr lang="en-US"/>
              <a:t>Window plot</a:t>
            </a:r>
          </a:p>
        </c:rich>
      </c:tx>
      <c:layout>
        <c:manualLayout>
          <c:xMode val="edge"/>
          <c:yMode val="edge"/>
          <c:x val="0.356353230661738"/>
          <c:y val="0.0337837837837838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76795401258537"/>
          <c:y val="0.185810810810811"/>
          <c:w val="0.560772913366922"/>
          <c:h val="0.638513513513513"/>
        </c:manualLayout>
      </c:layout>
      <c:scatterChart>
        <c:scatterStyle val="smoothMarker"/>
        <c:ser>
          <c:idx val="0"/>
          <c:order val="0"/>
          <c:spPr>
            <a:ln w="12700">
              <a:solidFill>
                <a:srgbClr val="63AAFE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63AAFE"/>
              </a:solidFill>
              <a:ln>
                <a:solidFill>
                  <a:srgbClr val="63AAFE"/>
                </a:solidFill>
                <a:prstDash val="solid"/>
              </a:ln>
            </c:spPr>
          </c:marker>
          <c:xVal>
            <c:numRef>
              <c:f>Sheet1!$A$189:$A$224</c:f>
              <c:numCache>
                <c:formatCode>General</c:formatCode>
                <c:ptCount val="36"/>
                <c:pt idx="0">
                  <c:v>0.1</c:v>
                </c:pt>
                <c:pt idx="1">
                  <c:v>0.12</c:v>
                </c:pt>
                <c:pt idx="2">
                  <c:v>0.14</c:v>
                </c:pt>
                <c:pt idx="3">
                  <c:v>0.16</c:v>
                </c:pt>
                <c:pt idx="4">
                  <c:v>0.18</c:v>
                </c:pt>
                <c:pt idx="5">
                  <c:v>0.2</c:v>
                </c:pt>
                <c:pt idx="6">
                  <c:v>0.22</c:v>
                </c:pt>
                <c:pt idx="7">
                  <c:v>0.24</c:v>
                </c:pt>
                <c:pt idx="8">
                  <c:v>0.26</c:v>
                </c:pt>
                <c:pt idx="9">
                  <c:v>0.28</c:v>
                </c:pt>
                <c:pt idx="10">
                  <c:v>0.3</c:v>
                </c:pt>
                <c:pt idx="11">
                  <c:v>0.32</c:v>
                </c:pt>
                <c:pt idx="12">
                  <c:v>0.34</c:v>
                </c:pt>
                <c:pt idx="13">
                  <c:v>0.36</c:v>
                </c:pt>
                <c:pt idx="14">
                  <c:v>0.38</c:v>
                </c:pt>
                <c:pt idx="15">
                  <c:v>0.4</c:v>
                </c:pt>
                <c:pt idx="16">
                  <c:v>0.42</c:v>
                </c:pt>
                <c:pt idx="17">
                  <c:v>0.44</c:v>
                </c:pt>
                <c:pt idx="18">
                  <c:v>0.46</c:v>
                </c:pt>
                <c:pt idx="19">
                  <c:v>0.48</c:v>
                </c:pt>
                <c:pt idx="20">
                  <c:v>0.5</c:v>
                </c:pt>
                <c:pt idx="21">
                  <c:v>0.52</c:v>
                </c:pt>
                <c:pt idx="22">
                  <c:v>0.54</c:v>
                </c:pt>
                <c:pt idx="23">
                  <c:v>0.56</c:v>
                </c:pt>
                <c:pt idx="24">
                  <c:v>0.58</c:v>
                </c:pt>
                <c:pt idx="25">
                  <c:v>0.6</c:v>
                </c:pt>
                <c:pt idx="26">
                  <c:v>0.62</c:v>
                </c:pt>
                <c:pt idx="27">
                  <c:v>0.64</c:v>
                </c:pt>
                <c:pt idx="28">
                  <c:v>0.66</c:v>
                </c:pt>
                <c:pt idx="29">
                  <c:v>0.68</c:v>
                </c:pt>
                <c:pt idx="30">
                  <c:v>0.7</c:v>
                </c:pt>
                <c:pt idx="31">
                  <c:v>0.72</c:v>
                </c:pt>
                <c:pt idx="32">
                  <c:v>0.74</c:v>
                </c:pt>
                <c:pt idx="33">
                  <c:v>0.76</c:v>
                </c:pt>
                <c:pt idx="34">
                  <c:v>0.78</c:v>
                </c:pt>
                <c:pt idx="35">
                  <c:v>0.8</c:v>
                </c:pt>
              </c:numCache>
            </c:numRef>
          </c:xVal>
          <c:yVal>
            <c:numRef>
              <c:f>Sheet1!$B$189:$B$224</c:f>
              <c:numCache>
                <c:formatCode>General</c:formatCode>
                <c:ptCount val="36"/>
                <c:pt idx="0">
                  <c:v>0.0631001412909624</c:v>
                </c:pt>
                <c:pt idx="1">
                  <c:v>0.0439341696986606</c:v>
                </c:pt>
                <c:pt idx="2">
                  <c:v>0.0247681981063579</c:v>
                </c:pt>
                <c:pt idx="3">
                  <c:v>0.00560222651405517</c:v>
                </c:pt>
                <c:pt idx="4">
                  <c:v>0.0135637450782475</c:v>
                </c:pt>
                <c:pt idx="5">
                  <c:v>0.0327297166705498</c:v>
                </c:pt>
                <c:pt idx="6">
                  <c:v>0.0518956882628525</c:v>
                </c:pt>
                <c:pt idx="7">
                  <c:v>0.0710616598551552</c:v>
                </c:pt>
                <c:pt idx="8">
                  <c:v>0.090227631447457</c:v>
                </c:pt>
                <c:pt idx="9">
                  <c:v>0.10939360303976</c:v>
                </c:pt>
                <c:pt idx="10">
                  <c:v>0.115517734116392</c:v>
                </c:pt>
                <c:pt idx="11">
                  <c:v>0.0994837512360984</c:v>
                </c:pt>
                <c:pt idx="12">
                  <c:v>0.0834497683558046</c:v>
                </c:pt>
                <c:pt idx="13">
                  <c:v>0.0674157854755113</c:v>
                </c:pt>
                <c:pt idx="14">
                  <c:v>0.0513818025952175</c:v>
                </c:pt>
                <c:pt idx="15">
                  <c:v>0.0353478197149242</c:v>
                </c:pt>
                <c:pt idx="16">
                  <c:v>0.0193138368346304</c:v>
                </c:pt>
                <c:pt idx="17">
                  <c:v>0.00327985395433661</c:v>
                </c:pt>
                <c:pt idx="18">
                  <c:v>0.0127541289259567</c:v>
                </c:pt>
                <c:pt idx="19">
                  <c:v>0.0287881118062505</c:v>
                </c:pt>
                <c:pt idx="20">
                  <c:v>0.0448220946865438</c:v>
                </c:pt>
                <c:pt idx="21">
                  <c:v>0.0608560775668372</c:v>
                </c:pt>
                <c:pt idx="22">
                  <c:v>0.076890060447131</c:v>
                </c:pt>
                <c:pt idx="23">
                  <c:v>0.0929240433274247</c:v>
                </c:pt>
                <c:pt idx="24">
                  <c:v>0.0864112534713075</c:v>
                </c:pt>
                <c:pt idx="25">
                  <c:v>0.0583966008318928</c:v>
                </c:pt>
                <c:pt idx="26">
                  <c:v>0.0303819481924794</c:v>
                </c:pt>
                <c:pt idx="27">
                  <c:v>0.00236729555306514</c:v>
                </c:pt>
                <c:pt idx="28">
                  <c:v>0.02564735708635</c:v>
                </c:pt>
                <c:pt idx="29">
                  <c:v>0.0536620097257643</c:v>
                </c:pt>
                <c:pt idx="30">
                  <c:v>0.0816766623651785</c:v>
                </c:pt>
                <c:pt idx="31">
                  <c:v>0.109691315004593</c:v>
                </c:pt>
                <c:pt idx="32">
                  <c:v>0.0995239216060604</c:v>
                </c:pt>
                <c:pt idx="33">
                  <c:v>0.087543251846939</c:v>
                </c:pt>
                <c:pt idx="34">
                  <c:v>0.0755625820878185</c:v>
                </c:pt>
                <c:pt idx="35">
                  <c:v>0.0635819123286971</c:v>
                </c:pt>
              </c:numCache>
            </c:numRef>
          </c:yVal>
          <c:smooth val="1"/>
        </c:ser>
        <c:axId val="569334408"/>
        <c:axId val="569260584"/>
      </c:scatterChart>
      <c:valAx>
        <c:axId val="569334408"/>
        <c:scaling>
          <c:orientation val="minMax"/>
          <c:max val="0.8"/>
        </c:scaling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r>
                  <a:rPr lang="en-US"/>
                  <a:t>fraction of methanol</a:t>
                </a:r>
              </a:p>
            </c:rich>
          </c:tx>
          <c:layout>
            <c:manualLayout>
              <c:xMode val="edge"/>
              <c:yMode val="edge"/>
              <c:x val="0.290054955189787"/>
              <c:y val="0.902027027027027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US"/>
          </a:p>
        </c:txPr>
        <c:crossAx val="569260584"/>
        <c:crosses val="autoZero"/>
        <c:crossBetween val="midCat"/>
        <c:majorUnit val="0.1"/>
      </c:valAx>
      <c:valAx>
        <c:axId val="56926058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r>
                  <a:rPr lang="en-US"/>
                  <a:t>ln (selectivity) minimum</a:t>
                </a:r>
              </a:p>
            </c:rich>
          </c:tx>
          <c:layout>
            <c:manualLayout>
              <c:xMode val="edge"/>
              <c:yMode val="edge"/>
              <c:x val="0.0359115658806403"/>
              <c:y val="0.260135135135135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US"/>
          </a:p>
        </c:txPr>
        <c:crossAx val="569334408"/>
        <c:crosses val="autoZero"/>
        <c:crossBetween val="midCat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7292021229422"/>
          <c:y val="0.47972972972973"/>
          <c:w val="0.193369970126525"/>
          <c:h val="0.0506756756756757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Verdana"/>
              <a:ea typeface="Verdana"/>
              <a:cs typeface="Verdana"/>
            </a:defRPr>
          </a:pPr>
          <a:endParaRPr lang="en-US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Verdana"/>
          <a:ea typeface="Verdana"/>
          <a:cs typeface="Verdana"/>
        </a:defRPr>
      </a:pPr>
      <a:endParaRPr lang="en-US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0.5044</cdr:x>
      <cdr:y>0.4983</cdr:y>
    </cdr:from>
    <cdr:to>
      <cdr:x>0.5044</cdr:x>
      <cdr:y>0.4983</cdr:y>
    </cdr:to>
    <cdr:sp macro="" textlink="">
      <cdr:nvSpPr>
        <cdr:cNvPr id="2" name="Text Box -102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325338" y="1879527"/>
          <a:ext cx="0" cy="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1000" b="0" i="0" strike="noStrike">
              <a:solidFill>
                <a:srgbClr val="000000"/>
              </a:solidFill>
              <a:latin typeface="Verdana"/>
              <a:ea typeface="Verdana"/>
              <a:cs typeface="Verdana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431</Words>
  <Characters>2459</Characters>
  <Application>Microsoft Macintosh Word</Application>
  <DocSecurity>0</DocSecurity>
  <Lines>20</Lines>
  <Paragraphs>4</Paragraphs>
  <ScaleCrop>false</ScaleCrop>
  <Company>University of St Thomas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IRT UST</dc:creator>
  <cp:keywords/>
  <cp:lastModifiedBy>IRT UST</cp:lastModifiedBy>
  <cp:revision>12</cp:revision>
  <cp:lastPrinted>2011-01-03T22:22:00Z</cp:lastPrinted>
  <dcterms:created xsi:type="dcterms:W3CDTF">2011-01-03T21:04:00Z</dcterms:created>
  <dcterms:modified xsi:type="dcterms:W3CDTF">2011-01-04T17:14:00Z</dcterms:modified>
</cp:coreProperties>
</file>